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7AFA" w14:textId="2AC7B509" w:rsidR="00053116" w:rsidRDefault="00E11D0C"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msDQIAAPYDAAAOAAAAZHJzL2Uyb0RvYy54bWysU9tu2zAMfR+wfxD0vtjxkjYx4hRdugwD&#10;ugvQ7QMUWY6FyaJGKbG7ry8lp2nQvQ3Tg0CK1BF5eLS6GTrDjgq9Blvx6STnTFkJtbb7iv/8sX23&#10;4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13486D88" w:rsidR="00E11D0C" w:rsidRPr="00653776" w:rsidRDefault="009460B5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24, 2022</w:t>
      </w:r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17DE02CB" w:rsidR="001F6D75" w:rsidRDefault="00E11D0C" w:rsidP="00F82F76">
      <w:pPr>
        <w:pStyle w:val="ListParagraph"/>
        <w:numPr>
          <w:ilvl w:val="0"/>
          <w:numId w:val="2"/>
        </w:numPr>
        <w:spacing w:line="360" w:lineRule="auto"/>
        <w:ind w:left="270" w:right="-180" w:hanging="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97115A5" w14:textId="77777777" w:rsidR="00FD759D" w:rsidRDefault="00FD759D" w:rsidP="00FD759D">
      <w:pPr>
        <w:ind w:right="-187"/>
        <w:rPr>
          <w:b/>
          <w:bCs/>
          <w:sz w:val="22"/>
          <w:szCs w:val="22"/>
        </w:rPr>
      </w:pPr>
    </w:p>
    <w:p w14:paraId="6587408D" w14:textId="5BA7E5AD" w:rsidR="00C5676F" w:rsidRPr="00FD759D" w:rsidRDefault="00E11D0C" w:rsidP="00FD759D">
      <w:pPr>
        <w:pStyle w:val="ListParagraph"/>
        <w:numPr>
          <w:ilvl w:val="0"/>
          <w:numId w:val="16"/>
        </w:numPr>
        <w:ind w:right="-187"/>
        <w:rPr>
          <w:b/>
          <w:bCs/>
          <w:sz w:val="22"/>
          <w:szCs w:val="22"/>
        </w:rPr>
      </w:pPr>
      <w:r w:rsidRPr="00FD759D">
        <w:rPr>
          <w:b/>
          <w:bCs/>
          <w:sz w:val="22"/>
          <w:szCs w:val="22"/>
        </w:rPr>
        <w:t>Mission Momen</w:t>
      </w:r>
      <w:r w:rsidR="000307F7" w:rsidRPr="00FD759D">
        <w:rPr>
          <w:b/>
          <w:bCs/>
          <w:sz w:val="22"/>
          <w:szCs w:val="22"/>
        </w:rPr>
        <w:t>t</w:t>
      </w:r>
      <w:r w:rsidR="00363817" w:rsidRPr="00FD759D">
        <w:rPr>
          <w:b/>
          <w:bCs/>
          <w:sz w:val="22"/>
          <w:szCs w:val="22"/>
        </w:rPr>
        <w:t xml:space="preserve">    </w:t>
      </w:r>
      <w:r w:rsidR="000307F7" w:rsidRPr="00FD759D">
        <w:rPr>
          <w:b/>
          <w:bCs/>
          <w:sz w:val="22"/>
          <w:szCs w:val="22"/>
        </w:rPr>
        <w:tab/>
      </w:r>
      <w:r w:rsidR="00043ABC" w:rsidRPr="00FD759D">
        <w:rPr>
          <w:b/>
          <w:bCs/>
          <w:sz w:val="22"/>
          <w:szCs w:val="22"/>
        </w:rPr>
        <w:tab/>
      </w:r>
      <w:r w:rsidR="00043ABC" w:rsidRPr="00FD759D">
        <w:rPr>
          <w:b/>
          <w:bCs/>
          <w:sz w:val="22"/>
          <w:szCs w:val="22"/>
        </w:rPr>
        <w:tab/>
      </w:r>
      <w:r w:rsidR="00043ABC" w:rsidRPr="00FD759D">
        <w:rPr>
          <w:b/>
          <w:bCs/>
          <w:sz w:val="22"/>
          <w:szCs w:val="22"/>
        </w:rPr>
        <w:tab/>
      </w:r>
      <w:r w:rsidR="001F49B5" w:rsidRPr="00FD759D">
        <w:rPr>
          <w:b/>
          <w:bCs/>
          <w:sz w:val="22"/>
          <w:szCs w:val="22"/>
        </w:rPr>
        <w:t xml:space="preserve">Brooke </w:t>
      </w:r>
      <w:proofErr w:type="spellStart"/>
      <w:r w:rsidR="001F49B5" w:rsidRPr="00FD759D">
        <w:rPr>
          <w:b/>
          <w:bCs/>
          <w:sz w:val="22"/>
          <w:szCs w:val="22"/>
        </w:rPr>
        <w:t>Etie</w:t>
      </w:r>
      <w:proofErr w:type="spellEnd"/>
      <w:r w:rsidR="00083789" w:rsidRPr="00FD759D">
        <w:rPr>
          <w:b/>
          <w:bCs/>
          <w:sz w:val="22"/>
          <w:szCs w:val="22"/>
        </w:rPr>
        <w:t xml:space="preserve">, </w:t>
      </w:r>
      <w:r w:rsidR="00FD759D" w:rsidRPr="00FD759D">
        <w:rPr>
          <w:b/>
          <w:bCs/>
          <w:sz w:val="22"/>
          <w:szCs w:val="22"/>
        </w:rPr>
        <w:t>Dallas Housing Authority</w:t>
      </w:r>
    </w:p>
    <w:p w14:paraId="17C89FE5" w14:textId="51C4C28D" w:rsidR="00A412F1" w:rsidRPr="007D51BD" w:rsidRDefault="00A412F1" w:rsidP="00FD759D">
      <w:pPr>
        <w:pStyle w:val="ListParagraph"/>
        <w:ind w:left="270" w:right="-187"/>
        <w:rPr>
          <w:b/>
          <w:bCs/>
          <w:i/>
          <w:iCs/>
          <w:sz w:val="22"/>
          <w:szCs w:val="22"/>
        </w:rPr>
      </w:pPr>
    </w:p>
    <w:p w14:paraId="0B03B3BC" w14:textId="77777777" w:rsidR="00571474" w:rsidRPr="007D51BD" w:rsidRDefault="00571474" w:rsidP="00F82F76">
      <w:pPr>
        <w:pStyle w:val="ListParagraph"/>
        <w:ind w:left="270" w:right="-187" w:hanging="180"/>
        <w:rPr>
          <w:b/>
          <w:bCs/>
          <w:i/>
          <w:iCs/>
          <w:sz w:val="22"/>
          <w:szCs w:val="22"/>
        </w:rPr>
      </w:pPr>
    </w:p>
    <w:p w14:paraId="5A6B2B27" w14:textId="69FF8322" w:rsidR="001F6D75" w:rsidRDefault="00483BE2" w:rsidP="4CC15731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4CC15731">
        <w:rPr>
          <w:b/>
          <w:bCs/>
          <w:sz w:val="22"/>
          <w:szCs w:val="22"/>
        </w:rPr>
        <w:t xml:space="preserve">Approval of </w:t>
      </w:r>
      <w:r w:rsidR="009460B5">
        <w:rPr>
          <w:b/>
          <w:bCs/>
          <w:sz w:val="22"/>
          <w:szCs w:val="22"/>
        </w:rPr>
        <w:t>April</w:t>
      </w:r>
      <w:r w:rsidRPr="4CC15731">
        <w:rPr>
          <w:b/>
          <w:bCs/>
          <w:sz w:val="22"/>
          <w:szCs w:val="22"/>
        </w:rPr>
        <w:t xml:space="preserve"> 2022 Minutes</w:t>
      </w:r>
      <w:r>
        <w:tab/>
      </w:r>
      <w:r>
        <w:tab/>
      </w:r>
      <w:r>
        <w:tab/>
      </w:r>
      <w:r w:rsidRPr="4CC15731">
        <w:rPr>
          <w:b/>
          <w:bCs/>
          <w:sz w:val="22"/>
          <w:szCs w:val="22"/>
        </w:rPr>
        <w:t xml:space="preserve">Dr. </w:t>
      </w:r>
      <w:r w:rsidR="00892B57" w:rsidRPr="4CC15731">
        <w:rPr>
          <w:b/>
          <w:bCs/>
          <w:sz w:val="22"/>
          <w:szCs w:val="22"/>
        </w:rPr>
        <w:t xml:space="preserve">David </w:t>
      </w:r>
      <w:r w:rsidRPr="4CC15731"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22E3EE2" w14:textId="4DBA6FBA" w:rsidR="001F1621" w:rsidRPr="00FD759D" w:rsidRDefault="009348B4" w:rsidP="00FD759D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>MDHA Program Team</w:t>
      </w:r>
      <w:r w:rsidR="001F1621" w:rsidRPr="00FD759D">
        <w:rPr>
          <w:b/>
          <w:bCs/>
          <w:sz w:val="22"/>
          <w:szCs w:val="22"/>
        </w:rPr>
        <w:tab/>
      </w:r>
      <w:r w:rsidR="001F1621" w:rsidRPr="00FD759D">
        <w:rPr>
          <w:b/>
          <w:bCs/>
          <w:sz w:val="22"/>
          <w:szCs w:val="22"/>
        </w:rPr>
        <w:tab/>
      </w:r>
      <w:r w:rsidR="001F1621" w:rsidRPr="00FD759D">
        <w:rPr>
          <w:b/>
          <w:bCs/>
          <w:sz w:val="22"/>
          <w:szCs w:val="22"/>
        </w:rPr>
        <w:tab/>
      </w:r>
      <w:r w:rsidR="001F1621" w:rsidRPr="00FD759D">
        <w:rPr>
          <w:b/>
          <w:bCs/>
          <w:sz w:val="22"/>
          <w:szCs w:val="22"/>
        </w:rPr>
        <w:tab/>
      </w:r>
    </w:p>
    <w:p w14:paraId="72A20DFB" w14:textId="575F5A1E" w:rsidR="00231A93" w:rsidRPr="00A01DFD" w:rsidRDefault="0022789B" w:rsidP="00A01DFD">
      <w:pPr>
        <w:pStyle w:val="ListParagraph"/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A01DFD">
        <w:rPr>
          <w:b/>
          <w:bCs/>
          <w:sz w:val="22"/>
          <w:szCs w:val="22"/>
        </w:rPr>
        <w:tab/>
      </w:r>
      <w:r w:rsidRPr="00A01DFD">
        <w:rPr>
          <w:b/>
          <w:bCs/>
          <w:sz w:val="22"/>
          <w:szCs w:val="22"/>
        </w:rPr>
        <w:tab/>
      </w:r>
      <w:r w:rsidR="00866A94" w:rsidRPr="00A01DFD">
        <w:rPr>
          <w:b/>
          <w:bCs/>
          <w:sz w:val="22"/>
          <w:szCs w:val="22"/>
        </w:rPr>
        <w:tab/>
      </w:r>
      <w:r w:rsidR="00231A93" w:rsidRPr="00A01DFD">
        <w:rPr>
          <w:b/>
          <w:bCs/>
          <w:i/>
          <w:iCs/>
          <w:sz w:val="22"/>
          <w:szCs w:val="22"/>
        </w:rPr>
        <w:tab/>
        <w:t xml:space="preserve">       </w:t>
      </w:r>
    </w:p>
    <w:p w14:paraId="79016F86" w14:textId="205079DD" w:rsidR="00DF516B" w:rsidRDefault="00DF516B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  <w:t xml:space="preserve">David Gruber </w:t>
      </w:r>
    </w:p>
    <w:p w14:paraId="52206442" w14:textId="77777777" w:rsidR="009460B5" w:rsidRPr="009460B5" w:rsidRDefault="009460B5" w:rsidP="009460B5">
      <w:pPr>
        <w:numPr>
          <w:ilvl w:val="0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009460B5">
        <w:rPr>
          <w:b/>
          <w:bCs/>
          <w:sz w:val="22"/>
          <w:szCs w:val="22"/>
        </w:rPr>
        <w:t>Case Managers Roundtable – May 25</w:t>
      </w:r>
      <w:r w:rsidRPr="009460B5">
        <w:rPr>
          <w:b/>
          <w:bCs/>
          <w:sz w:val="22"/>
          <w:szCs w:val="22"/>
          <w:vertAlign w:val="superscript"/>
        </w:rPr>
        <w:t>th</w:t>
      </w:r>
      <w:r w:rsidRPr="009460B5">
        <w:rPr>
          <w:b/>
          <w:bCs/>
          <w:sz w:val="22"/>
          <w:szCs w:val="22"/>
        </w:rPr>
        <w:t>, 12pm - Please contact Trudy Hernandez (</w:t>
      </w:r>
      <w:hyperlink r:id="rId11" w:history="1">
        <w:r w:rsidRPr="009460B5">
          <w:rPr>
            <w:rStyle w:val="Hyperlink"/>
            <w:b/>
            <w:bCs/>
            <w:sz w:val="22"/>
            <w:szCs w:val="22"/>
          </w:rPr>
          <w:t>Trudy.Hernandez@mdhadallas.org</w:t>
        </w:r>
      </w:hyperlink>
      <w:r w:rsidRPr="009460B5">
        <w:rPr>
          <w:b/>
          <w:bCs/>
          <w:sz w:val="22"/>
          <w:szCs w:val="22"/>
        </w:rPr>
        <w:t xml:space="preserve">) for access to the virtual meeting link. The topic of discussion is ending veteran homelessness. Guest speakers will share veteran resources that may be new to case managers. </w:t>
      </w:r>
    </w:p>
    <w:p w14:paraId="3FB31DBB" w14:textId="77777777" w:rsidR="009460B5" w:rsidRPr="009460B5" w:rsidRDefault="009460B5" w:rsidP="009460B5">
      <w:pPr>
        <w:numPr>
          <w:ilvl w:val="0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009460B5">
        <w:rPr>
          <w:b/>
          <w:bCs/>
          <w:sz w:val="22"/>
          <w:szCs w:val="22"/>
        </w:rPr>
        <w:t>Hard Conversation about Homelessness is a Housing Problem –June 24</w:t>
      </w:r>
      <w:r w:rsidRPr="009460B5">
        <w:rPr>
          <w:b/>
          <w:bCs/>
          <w:sz w:val="22"/>
          <w:szCs w:val="22"/>
          <w:vertAlign w:val="superscript"/>
        </w:rPr>
        <w:t>th</w:t>
      </w:r>
      <w:r w:rsidRPr="009460B5">
        <w:rPr>
          <w:b/>
          <w:bCs/>
          <w:sz w:val="22"/>
          <w:szCs w:val="22"/>
        </w:rPr>
        <w:t xml:space="preserve">, 10.30am-12pm CDT. Registration is required:   </w:t>
      </w:r>
      <w:hyperlink r:id="rId12" w:history="1">
        <w:r w:rsidRPr="009460B5">
          <w:rPr>
            <w:rStyle w:val="Hyperlink"/>
            <w:b/>
            <w:bCs/>
            <w:sz w:val="22"/>
            <w:szCs w:val="22"/>
          </w:rPr>
          <w:t>https://us06web.zoom.us/webinar/register/WN_jgVJh4YjT-6dayNlpsD_rg</w:t>
        </w:r>
      </w:hyperlink>
      <w:r w:rsidRPr="009460B5">
        <w:rPr>
          <w:b/>
          <w:bCs/>
          <w:sz w:val="22"/>
          <w:szCs w:val="22"/>
        </w:rPr>
        <w:t xml:space="preserve">. Optional: </w:t>
      </w:r>
      <w:hyperlink r:id="rId13" w:history="1">
        <w:r w:rsidRPr="009460B5">
          <w:rPr>
            <w:rStyle w:val="Hyperlink"/>
            <w:b/>
            <w:bCs/>
            <w:sz w:val="22"/>
            <w:szCs w:val="22"/>
          </w:rPr>
          <w:t xml:space="preserve">Buy the book </w:t>
        </w:r>
      </w:hyperlink>
      <w:r w:rsidRPr="009460B5">
        <w:rPr>
          <w:b/>
          <w:bCs/>
          <w:sz w:val="22"/>
          <w:szCs w:val="22"/>
        </w:rPr>
        <w:t xml:space="preserve">and read along with Joli and the MDHA Staff. </w:t>
      </w:r>
    </w:p>
    <w:p w14:paraId="55885C09" w14:textId="77777777" w:rsidR="009460B5" w:rsidRPr="009460B5" w:rsidRDefault="009460B5" w:rsidP="009460B5">
      <w:pPr>
        <w:numPr>
          <w:ilvl w:val="0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009460B5">
        <w:rPr>
          <w:b/>
          <w:bCs/>
          <w:sz w:val="22"/>
          <w:szCs w:val="22"/>
        </w:rPr>
        <w:t>Newsletter Submission Deadlines: CoC Newsletter – 2</w:t>
      </w:r>
      <w:r w:rsidRPr="009460B5">
        <w:rPr>
          <w:b/>
          <w:bCs/>
          <w:sz w:val="22"/>
          <w:szCs w:val="22"/>
          <w:vertAlign w:val="superscript"/>
        </w:rPr>
        <w:t>nd</w:t>
      </w:r>
      <w:r w:rsidRPr="009460B5">
        <w:rPr>
          <w:b/>
          <w:bCs/>
          <w:sz w:val="22"/>
          <w:szCs w:val="22"/>
        </w:rPr>
        <w:t xml:space="preserve"> Tuesday, Homeless Rehousing System Newsletter – 4</w:t>
      </w:r>
      <w:r w:rsidRPr="009460B5">
        <w:rPr>
          <w:b/>
          <w:bCs/>
          <w:sz w:val="22"/>
          <w:szCs w:val="22"/>
          <w:vertAlign w:val="superscript"/>
        </w:rPr>
        <w:t>th</w:t>
      </w:r>
      <w:r w:rsidRPr="009460B5">
        <w:rPr>
          <w:b/>
          <w:bCs/>
          <w:sz w:val="22"/>
          <w:szCs w:val="22"/>
        </w:rPr>
        <w:t xml:space="preserve"> Tuesday</w:t>
      </w:r>
    </w:p>
    <w:p w14:paraId="6B3F9B96" w14:textId="77777777" w:rsidR="009460B5" w:rsidRPr="009460B5" w:rsidRDefault="009460B5" w:rsidP="009460B5">
      <w:pPr>
        <w:numPr>
          <w:ilvl w:val="0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009460B5">
        <w:rPr>
          <w:b/>
          <w:bCs/>
          <w:sz w:val="22"/>
          <w:szCs w:val="22"/>
        </w:rPr>
        <w:t xml:space="preserve">Join or Renew Your Membership in the CoC – Go to </w:t>
      </w:r>
      <w:hyperlink r:id="rId14" w:history="1">
        <w:r w:rsidRPr="009460B5">
          <w:rPr>
            <w:rStyle w:val="Hyperlink"/>
            <w:b/>
            <w:bCs/>
            <w:sz w:val="22"/>
            <w:szCs w:val="22"/>
          </w:rPr>
          <w:t>https://www.mdhadallas.org/coc-membership/</w:t>
        </w:r>
      </w:hyperlink>
      <w:r w:rsidRPr="009460B5">
        <w:rPr>
          <w:b/>
          <w:bCs/>
          <w:sz w:val="22"/>
          <w:szCs w:val="22"/>
        </w:rPr>
        <w:t xml:space="preserve"> </w:t>
      </w:r>
    </w:p>
    <w:p w14:paraId="54688B6C" w14:textId="77777777" w:rsidR="008C3AA8" w:rsidRDefault="008C3AA8" w:rsidP="00DF516B">
      <w:pPr>
        <w:rPr>
          <w:b/>
          <w:bCs/>
          <w:sz w:val="22"/>
          <w:szCs w:val="22"/>
        </w:rPr>
      </w:pPr>
    </w:p>
    <w:p w14:paraId="64B2639A" w14:textId="4573C288" w:rsidR="00DF516B" w:rsidRPr="00DF2C25" w:rsidRDefault="00DF516B" w:rsidP="00DF516B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hyperlink r:id="rId15" w:history="1">
        <w:r w:rsidR="00E95004" w:rsidRPr="00E95004">
          <w:rPr>
            <w:b/>
            <w:bCs/>
            <w:i/>
            <w:iCs/>
            <w:sz w:val="20"/>
            <w:szCs w:val="20"/>
          </w:rPr>
          <w:t>dwoody@bridgehrc.org</w:t>
        </w:r>
      </w:hyperlink>
      <w:r w:rsidR="00E95004">
        <w:rPr>
          <w:b/>
          <w:bCs/>
          <w:i/>
          <w:iCs/>
          <w:sz w:val="20"/>
          <w:szCs w:val="20"/>
        </w:rPr>
        <w:t xml:space="preserve"> </w:t>
      </w:r>
      <w:r w:rsidRPr="00DF2C25">
        <w:rPr>
          <w:b/>
          <w:bCs/>
          <w:i/>
          <w:iCs/>
          <w:sz w:val="20"/>
          <w:szCs w:val="20"/>
        </w:rPr>
        <w:t xml:space="preserve">Vice-Chair </w:t>
      </w:r>
      <w:r>
        <w:rPr>
          <w:b/>
          <w:bCs/>
          <w:i/>
          <w:iCs/>
          <w:sz w:val="20"/>
          <w:szCs w:val="20"/>
        </w:rPr>
        <w:t>Brenda Snitzer at BrendaS@thestewpot.org</w:t>
      </w:r>
    </w:p>
    <w:p w14:paraId="1E50EF9F" w14:textId="316E8C19" w:rsidR="00F2606F" w:rsidRPr="00DF2C25" w:rsidRDefault="00F2606F" w:rsidP="00E95004">
      <w:pPr>
        <w:rPr>
          <w:b/>
          <w:bCs/>
          <w:i/>
          <w:iCs/>
          <w:sz w:val="20"/>
          <w:szCs w:val="20"/>
        </w:rPr>
      </w:pPr>
    </w:p>
    <w:sectPr w:rsidR="00F2606F" w:rsidRPr="00DF2C25" w:rsidSect="00F82F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F9D9" w14:textId="77777777" w:rsidR="003D1F03" w:rsidRDefault="003D1F03" w:rsidP="00363817">
      <w:r>
        <w:separator/>
      </w:r>
    </w:p>
  </w:endnote>
  <w:endnote w:type="continuationSeparator" w:id="0">
    <w:p w14:paraId="1B71ABD9" w14:textId="77777777" w:rsidR="003D1F03" w:rsidRDefault="003D1F03" w:rsidP="00363817">
      <w:r>
        <w:continuationSeparator/>
      </w:r>
    </w:p>
  </w:endnote>
  <w:endnote w:type="continuationNotice" w:id="1">
    <w:p w14:paraId="414AF5B8" w14:textId="77777777" w:rsidR="003D1F03" w:rsidRDefault="003D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5D4" w14:textId="77777777" w:rsidR="003D1F03" w:rsidRDefault="003D1F03" w:rsidP="00363817">
      <w:r>
        <w:separator/>
      </w:r>
    </w:p>
  </w:footnote>
  <w:footnote w:type="continuationSeparator" w:id="0">
    <w:p w14:paraId="05A32394" w14:textId="77777777" w:rsidR="003D1F03" w:rsidRDefault="003D1F03" w:rsidP="00363817">
      <w:r>
        <w:continuationSeparator/>
      </w:r>
    </w:p>
  </w:footnote>
  <w:footnote w:type="continuationNotice" w:id="1">
    <w:p w14:paraId="1D970566" w14:textId="77777777" w:rsidR="003D1F03" w:rsidRDefault="003D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F6760"/>
    <w:multiLevelType w:val="hybridMultilevel"/>
    <w:tmpl w:val="56BE3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940704A"/>
    <w:multiLevelType w:val="hybridMultilevel"/>
    <w:tmpl w:val="3654B120"/>
    <w:lvl w:ilvl="0" w:tplc="8F7E8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47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4C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4E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89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EF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CB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29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A2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744C74"/>
    <w:multiLevelType w:val="hybridMultilevel"/>
    <w:tmpl w:val="D7F8E85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B6965"/>
    <w:multiLevelType w:val="hybridMultilevel"/>
    <w:tmpl w:val="2B0232EA"/>
    <w:lvl w:ilvl="0" w:tplc="B7A23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A5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A0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A3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E4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26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8B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E4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E2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050797">
    <w:abstractNumId w:val="13"/>
  </w:num>
  <w:num w:numId="2" w16cid:durableId="1804692685">
    <w:abstractNumId w:val="15"/>
  </w:num>
  <w:num w:numId="3" w16cid:durableId="1962033442">
    <w:abstractNumId w:val="10"/>
  </w:num>
  <w:num w:numId="4" w16cid:durableId="1962762887">
    <w:abstractNumId w:val="7"/>
  </w:num>
  <w:num w:numId="5" w16cid:durableId="1262953822">
    <w:abstractNumId w:val="9"/>
  </w:num>
  <w:num w:numId="6" w16cid:durableId="834807067">
    <w:abstractNumId w:val="12"/>
  </w:num>
  <w:num w:numId="7" w16cid:durableId="1759592926">
    <w:abstractNumId w:val="3"/>
  </w:num>
  <w:num w:numId="8" w16cid:durableId="1571380653">
    <w:abstractNumId w:val="1"/>
  </w:num>
  <w:num w:numId="9" w16cid:durableId="1146778879">
    <w:abstractNumId w:val="0"/>
  </w:num>
  <w:num w:numId="10" w16cid:durableId="1247687147">
    <w:abstractNumId w:val="6"/>
  </w:num>
  <w:num w:numId="11" w16cid:durableId="467894198">
    <w:abstractNumId w:val="14"/>
  </w:num>
  <w:num w:numId="12" w16cid:durableId="1010334916">
    <w:abstractNumId w:val="11"/>
  </w:num>
  <w:num w:numId="13" w16cid:durableId="138964303">
    <w:abstractNumId w:val="2"/>
  </w:num>
  <w:num w:numId="14" w16cid:durableId="734935550">
    <w:abstractNumId w:val="8"/>
  </w:num>
  <w:num w:numId="15" w16cid:durableId="457534128">
    <w:abstractNumId w:val="4"/>
  </w:num>
  <w:num w:numId="16" w16cid:durableId="1404178533">
    <w:abstractNumId w:val="5"/>
  </w:num>
  <w:num w:numId="17" w16cid:durableId="1010182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119AC"/>
    <w:rsid w:val="000200A3"/>
    <w:rsid w:val="000307F7"/>
    <w:rsid w:val="000331C0"/>
    <w:rsid w:val="00036948"/>
    <w:rsid w:val="00037CAE"/>
    <w:rsid w:val="00042BFC"/>
    <w:rsid w:val="00043ABC"/>
    <w:rsid w:val="00051C71"/>
    <w:rsid w:val="00053116"/>
    <w:rsid w:val="0008334A"/>
    <w:rsid w:val="00083789"/>
    <w:rsid w:val="0008551E"/>
    <w:rsid w:val="00085F45"/>
    <w:rsid w:val="000A15E3"/>
    <w:rsid w:val="000B3981"/>
    <w:rsid w:val="000C3201"/>
    <w:rsid w:val="000C74B0"/>
    <w:rsid w:val="000D1830"/>
    <w:rsid w:val="000D23C6"/>
    <w:rsid w:val="000D5B0B"/>
    <w:rsid w:val="000E264E"/>
    <w:rsid w:val="000E3547"/>
    <w:rsid w:val="000E5A5C"/>
    <w:rsid w:val="000F4138"/>
    <w:rsid w:val="00110AD9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A110B"/>
    <w:rsid w:val="001A1694"/>
    <w:rsid w:val="001A67FB"/>
    <w:rsid w:val="001B78D4"/>
    <w:rsid w:val="001B793E"/>
    <w:rsid w:val="001D3C3B"/>
    <w:rsid w:val="001E63AC"/>
    <w:rsid w:val="001F1621"/>
    <w:rsid w:val="001F3A36"/>
    <w:rsid w:val="001F49B5"/>
    <w:rsid w:val="001F6D75"/>
    <w:rsid w:val="0021451D"/>
    <w:rsid w:val="002269E7"/>
    <w:rsid w:val="0022789B"/>
    <w:rsid w:val="00231A93"/>
    <w:rsid w:val="00250926"/>
    <w:rsid w:val="00252C85"/>
    <w:rsid w:val="00262182"/>
    <w:rsid w:val="002647A7"/>
    <w:rsid w:val="00267C86"/>
    <w:rsid w:val="00271AAD"/>
    <w:rsid w:val="00274AC9"/>
    <w:rsid w:val="002936F9"/>
    <w:rsid w:val="0029741C"/>
    <w:rsid w:val="002C626D"/>
    <w:rsid w:val="002D4E6E"/>
    <w:rsid w:val="002E0B15"/>
    <w:rsid w:val="0030042F"/>
    <w:rsid w:val="00307024"/>
    <w:rsid w:val="00311E53"/>
    <w:rsid w:val="00325A5E"/>
    <w:rsid w:val="00331D7A"/>
    <w:rsid w:val="0033232D"/>
    <w:rsid w:val="0035758F"/>
    <w:rsid w:val="00363817"/>
    <w:rsid w:val="003662C1"/>
    <w:rsid w:val="00367C71"/>
    <w:rsid w:val="0037095A"/>
    <w:rsid w:val="0037504A"/>
    <w:rsid w:val="00380603"/>
    <w:rsid w:val="00382DD4"/>
    <w:rsid w:val="00391231"/>
    <w:rsid w:val="00391A3D"/>
    <w:rsid w:val="003A71CE"/>
    <w:rsid w:val="003B4794"/>
    <w:rsid w:val="003C0BD4"/>
    <w:rsid w:val="003C5D21"/>
    <w:rsid w:val="003C6340"/>
    <w:rsid w:val="003D1F03"/>
    <w:rsid w:val="003D302D"/>
    <w:rsid w:val="003D4B30"/>
    <w:rsid w:val="003E10E1"/>
    <w:rsid w:val="003E3FFE"/>
    <w:rsid w:val="003E6694"/>
    <w:rsid w:val="00402A2B"/>
    <w:rsid w:val="00403342"/>
    <w:rsid w:val="0042000C"/>
    <w:rsid w:val="00423027"/>
    <w:rsid w:val="004239DC"/>
    <w:rsid w:val="00433698"/>
    <w:rsid w:val="00433B6D"/>
    <w:rsid w:val="00436AC8"/>
    <w:rsid w:val="00483BE2"/>
    <w:rsid w:val="004848AA"/>
    <w:rsid w:val="00495273"/>
    <w:rsid w:val="004A4D8B"/>
    <w:rsid w:val="004A7961"/>
    <w:rsid w:val="004A7993"/>
    <w:rsid w:val="004B41F4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00A1"/>
    <w:rsid w:val="005C615F"/>
    <w:rsid w:val="005D426A"/>
    <w:rsid w:val="005E7A3C"/>
    <w:rsid w:val="005F1334"/>
    <w:rsid w:val="005F689D"/>
    <w:rsid w:val="00603C00"/>
    <w:rsid w:val="00617B1B"/>
    <w:rsid w:val="00653776"/>
    <w:rsid w:val="00666ACC"/>
    <w:rsid w:val="006B551D"/>
    <w:rsid w:val="006B79B6"/>
    <w:rsid w:val="006D0CEA"/>
    <w:rsid w:val="006D2C51"/>
    <w:rsid w:val="006E6B0F"/>
    <w:rsid w:val="006F3A50"/>
    <w:rsid w:val="00707709"/>
    <w:rsid w:val="0071308C"/>
    <w:rsid w:val="00732CFD"/>
    <w:rsid w:val="00736B4B"/>
    <w:rsid w:val="00737481"/>
    <w:rsid w:val="00747259"/>
    <w:rsid w:val="00755FBB"/>
    <w:rsid w:val="0077305F"/>
    <w:rsid w:val="007753FB"/>
    <w:rsid w:val="00791D67"/>
    <w:rsid w:val="00792701"/>
    <w:rsid w:val="007A3908"/>
    <w:rsid w:val="007A4678"/>
    <w:rsid w:val="007A6DC7"/>
    <w:rsid w:val="007C0207"/>
    <w:rsid w:val="007D51BD"/>
    <w:rsid w:val="007E4838"/>
    <w:rsid w:val="007F7375"/>
    <w:rsid w:val="008064E1"/>
    <w:rsid w:val="00812485"/>
    <w:rsid w:val="008130D2"/>
    <w:rsid w:val="0084592D"/>
    <w:rsid w:val="008505AF"/>
    <w:rsid w:val="00861205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C2846"/>
    <w:rsid w:val="008C3AA8"/>
    <w:rsid w:val="008F174A"/>
    <w:rsid w:val="0090203D"/>
    <w:rsid w:val="00915610"/>
    <w:rsid w:val="00915868"/>
    <w:rsid w:val="00916838"/>
    <w:rsid w:val="0092056E"/>
    <w:rsid w:val="00932F67"/>
    <w:rsid w:val="009348B4"/>
    <w:rsid w:val="009460B5"/>
    <w:rsid w:val="00966AF3"/>
    <w:rsid w:val="009736C5"/>
    <w:rsid w:val="009818B3"/>
    <w:rsid w:val="0098410F"/>
    <w:rsid w:val="0098767A"/>
    <w:rsid w:val="00990B44"/>
    <w:rsid w:val="00991100"/>
    <w:rsid w:val="009A2511"/>
    <w:rsid w:val="009A3597"/>
    <w:rsid w:val="009C4372"/>
    <w:rsid w:val="009D5AFB"/>
    <w:rsid w:val="009E2E12"/>
    <w:rsid w:val="009E4A05"/>
    <w:rsid w:val="009F04A1"/>
    <w:rsid w:val="009F0E9F"/>
    <w:rsid w:val="00A01DFD"/>
    <w:rsid w:val="00A15D01"/>
    <w:rsid w:val="00A20B10"/>
    <w:rsid w:val="00A26037"/>
    <w:rsid w:val="00A32B00"/>
    <w:rsid w:val="00A412F1"/>
    <w:rsid w:val="00A5151D"/>
    <w:rsid w:val="00A6083E"/>
    <w:rsid w:val="00A628DF"/>
    <w:rsid w:val="00A631BA"/>
    <w:rsid w:val="00A6626C"/>
    <w:rsid w:val="00A664F7"/>
    <w:rsid w:val="00A70484"/>
    <w:rsid w:val="00A9407D"/>
    <w:rsid w:val="00A96FFB"/>
    <w:rsid w:val="00AA6B9D"/>
    <w:rsid w:val="00AB04CF"/>
    <w:rsid w:val="00AC69BC"/>
    <w:rsid w:val="00AD33E6"/>
    <w:rsid w:val="00AE1769"/>
    <w:rsid w:val="00AE53C7"/>
    <w:rsid w:val="00AE5F50"/>
    <w:rsid w:val="00AE67F5"/>
    <w:rsid w:val="00AF287E"/>
    <w:rsid w:val="00AF30E7"/>
    <w:rsid w:val="00B01501"/>
    <w:rsid w:val="00B05747"/>
    <w:rsid w:val="00B20CC2"/>
    <w:rsid w:val="00B20DE1"/>
    <w:rsid w:val="00B25CDE"/>
    <w:rsid w:val="00B32235"/>
    <w:rsid w:val="00B355FF"/>
    <w:rsid w:val="00B42DA5"/>
    <w:rsid w:val="00B52189"/>
    <w:rsid w:val="00B87ABE"/>
    <w:rsid w:val="00B9331B"/>
    <w:rsid w:val="00BB60F8"/>
    <w:rsid w:val="00BD1F74"/>
    <w:rsid w:val="00BD372F"/>
    <w:rsid w:val="00BD4304"/>
    <w:rsid w:val="00BD4E17"/>
    <w:rsid w:val="00BE2755"/>
    <w:rsid w:val="00BF1B55"/>
    <w:rsid w:val="00BF2938"/>
    <w:rsid w:val="00BF5929"/>
    <w:rsid w:val="00C31217"/>
    <w:rsid w:val="00C35CD5"/>
    <w:rsid w:val="00C469DE"/>
    <w:rsid w:val="00C5676F"/>
    <w:rsid w:val="00C5767C"/>
    <w:rsid w:val="00C67784"/>
    <w:rsid w:val="00C805AF"/>
    <w:rsid w:val="00C84CB2"/>
    <w:rsid w:val="00CC050A"/>
    <w:rsid w:val="00CC317B"/>
    <w:rsid w:val="00CC4069"/>
    <w:rsid w:val="00CC61B8"/>
    <w:rsid w:val="00CE4A71"/>
    <w:rsid w:val="00CF269D"/>
    <w:rsid w:val="00CF758A"/>
    <w:rsid w:val="00D06524"/>
    <w:rsid w:val="00D10336"/>
    <w:rsid w:val="00D20526"/>
    <w:rsid w:val="00D2709B"/>
    <w:rsid w:val="00D379BF"/>
    <w:rsid w:val="00D4199F"/>
    <w:rsid w:val="00D43B01"/>
    <w:rsid w:val="00D52D67"/>
    <w:rsid w:val="00D62E98"/>
    <w:rsid w:val="00D74F4D"/>
    <w:rsid w:val="00D923DA"/>
    <w:rsid w:val="00D97921"/>
    <w:rsid w:val="00DA7D43"/>
    <w:rsid w:val="00DB5464"/>
    <w:rsid w:val="00DD4B32"/>
    <w:rsid w:val="00DD5F10"/>
    <w:rsid w:val="00DF2C25"/>
    <w:rsid w:val="00DF516B"/>
    <w:rsid w:val="00E002D5"/>
    <w:rsid w:val="00E05593"/>
    <w:rsid w:val="00E11BBE"/>
    <w:rsid w:val="00E11D0C"/>
    <w:rsid w:val="00E26EE5"/>
    <w:rsid w:val="00E31342"/>
    <w:rsid w:val="00E318D7"/>
    <w:rsid w:val="00E36427"/>
    <w:rsid w:val="00E3647F"/>
    <w:rsid w:val="00E376B6"/>
    <w:rsid w:val="00E50E9E"/>
    <w:rsid w:val="00E63A0A"/>
    <w:rsid w:val="00E63DA6"/>
    <w:rsid w:val="00E67922"/>
    <w:rsid w:val="00E705A4"/>
    <w:rsid w:val="00E75B33"/>
    <w:rsid w:val="00E95004"/>
    <w:rsid w:val="00E97D3A"/>
    <w:rsid w:val="00EA47E9"/>
    <w:rsid w:val="00EB42B0"/>
    <w:rsid w:val="00EB48CF"/>
    <w:rsid w:val="00EC023B"/>
    <w:rsid w:val="00EC41ED"/>
    <w:rsid w:val="00ED09DB"/>
    <w:rsid w:val="00ED0C65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2F76"/>
    <w:rsid w:val="00F85599"/>
    <w:rsid w:val="00F864B2"/>
    <w:rsid w:val="00F91729"/>
    <w:rsid w:val="00F9298D"/>
    <w:rsid w:val="00F94E01"/>
    <w:rsid w:val="00FC0DC6"/>
    <w:rsid w:val="00FC21E7"/>
    <w:rsid w:val="00FC61C2"/>
    <w:rsid w:val="00FD45B7"/>
    <w:rsid w:val="00FD759D"/>
    <w:rsid w:val="00FE1368"/>
    <w:rsid w:val="00FE3CD2"/>
    <w:rsid w:val="00FE44EB"/>
    <w:rsid w:val="00FE5C89"/>
    <w:rsid w:val="4CC15731"/>
    <w:rsid w:val="4FA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104B993C-F3F2-4390-ACF1-A7F51D4B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melessnesshousingproblem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us06web.zoom.us/webinar/register/WN_jgVJh4YjT-6dayNlpsD_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dy.Hernandez@mdhadalla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dwoody@bridgehrc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hadallas.org/coc-membershi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6" ma:contentTypeDescription="Create a new document." ma:contentTypeScope="" ma:versionID="8049ab4f81e1297e4db8391d5e196646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932e67df364caa6f5ee4c214fb4845fe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9730a6-acea-44d2-853d-6c351f894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e80e3f-17cf-4019-b321-919e0386f64f}" ma:internalName="TaxCatchAll" ma:showField="CatchAllData" ma:web="a72fdcf9-42af-4e9f-8c09-829cce0a7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fdcf9-42af-4e9f-8c09-829cce0a7847">
      <UserInfo>
        <DisplayName>David Gruber</DisplayName>
        <AccountId>30</AccountId>
        <AccountType/>
      </UserInfo>
    </SharedWithUsers>
    <TaxCatchAll xmlns="a72fdcf9-42af-4e9f-8c09-829cce0a7847" xsi:nil="true"/>
    <lcf76f155ced4ddcb4097134ff3c332f xmlns="ba6edc06-02d3-44e8-9590-a16898ac29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7DBAC-9F2C-4C3F-BF73-0DB2258E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  <ds:schemaRef ds:uri="a72fdcf9-42af-4e9f-8c09-829cce0a7847"/>
    <ds:schemaRef ds:uri="ba6edc06-02d3-44e8-9590-a16898ac29e9"/>
  </ds:schemaRefs>
</ds:datastoreItem>
</file>

<file path=customXml/itemProps3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4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2022-05-24T12:15:00Z</dcterms:created>
  <dcterms:modified xsi:type="dcterms:W3CDTF">2022-05-24T12:15:00Z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  <property fmtid="{D5CDD505-2E9C-101B-9397-08002B2CF9AE}" pid="3" name="MediaServiceImageTags">
    <vt:lpwstr/>
  </property>
</Properties>
</file>