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0F249" w14:textId="58B1D791" w:rsidR="00E8393D" w:rsidRDefault="00D436EF" w:rsidP="00D436EF">
      <w:pPr>
        <w:tabs>
          <w:tab w:val="left" w:pos="1785"/>
        </w:tabs>
        <w:rPr>
          <w:b/>
          <w:bCs/>
          <w:sz w:val="28"/>
          <w:szCs w:val="28"/>
          <w:u w:val="single"/>
        </w:rPr>
      </w:pPr>
      <w:r>
        <w:tab/>
      </w:r>
      <w:r>
        <w:tab/>
      </w:r>
      <w:r>
        <w:tab/>
      </w:r>
      <w:r>
        <w:tab/>
      </w:r>
      <w:r w:rsidRPr="00D436EF">
        <w:rPr>
          <w:b/>
          <w:bCs/>
          <w:sz w:val="28"/>
          <w:szCs w:val="28"/>
          <w:u w:val="single"/>
        </w:rPr>
        <w:t xml:space="preserve">MINUTES </w:t>
      </w:r>
    </w:p>
    <w:p w14:paraId="3184B27D" w14:textId="77777777" w:rsidR="00360C52" w:rsidRDefault="00360C52" w:rsidP="00360C52">
      <w:pPr>
        <w:tabs>
          <w:tab w:val="left" w:pos="1785"/>
        </w:tabs>
        <w:rPr>
          <w:b/>
          <w:bCs/>
          <w:sz w:val="28"/>
          <w:szCs w:val="28"/>
        </w:rPr>
      </w:pPr>
    </w:p>
    <w:p w14:paraId="39A7A8C6" w14:textId="652758C0" w:rsidR="00D436EF" w:rsidRDefault="00D436EF" w:rsidP="00360C52">
      <w:pPr>
        <w:tabs>
          <w:tab w:val="left" w:pos="1785"/>
        </w:tabs>
        <w:jc w:val="center"/>
        <w:rPr>
          <w:b/>
          <w:bCs/>
          <w:sz w:val="28"/>
          <w:szCs w:val="28"/>
        </w:rPr>
      </w:pPr>
      <w:r w:rsidRPr="00D436EF">
        <w:rPr>
          <w:b/>
          <w:bCs/>
          <w:sz w:val="28"/>
          <w:szCs w:val="28"/>
        </w:rPr>
        <w:t>Welcome/Mission Moment</w:t>
      </w:r>
    </w:p>
    <w:p w14:paraId="1F0540E6" w14:textId="75F6EE97" w:rsidR="00D436EF" w:rsidRPr="00360C52" w:rsidRDefault="00360C52" w:rsidP="00360C52">
      <w:pPr>
        <w:tabs>
          <w:tab w:val="left" w:pos="1785"/>
        </w:tabs>
        <w:rPr>
          <w:sz w:val="24"/>
          <w:szCs w:val="24"/>
        </w:rPr>
      </w:pPr>
      <w:r w:rsidRPr="14EEB39E">
        <w:rPr>
          <w:sz w:val="24"/>
          <w:szCs w:val="24"/>
        </w:rPr>
        <w:t>The meeting was called to order at 9:</w:t>
      </w:r>
      <w:r w:rsidR="00A7411B" w:rsidRPr="14EEB39E">
        <w:rPr>
          <w:sz w:val="24"/>
          <w:szCs w:val="24"/>
        </w:rPr>
        <w:t>0</w:t>
      </w:r>
      <w:r w:rsidR="0078061C">
        <w:rPr>
          <w:sz w:val="24"/>
          <w:szCs w:val="24"/>
        </w:rPr>
        <w:t>6</w:t>
      </w:r>
      <w:r w:rsidRPr="14EEB39E">
        <w:rPr>
          <w:sz w:val="24"/>
          <w:szCs w:val="24"/>
        </w:rPr>
        <w:t>am by Dr. Woody, Chair of the CoC Assembly Executive Council</w:t>
      </w:r>
      <w:r w:rsidR="00B70D84" w:rsidRPr="14EEB39E">
        <w:rPr>
          <w:sz w:val="24"/>
          <w:szCs w:val="24"/>
        </w:rPr>
        <w:t xml:space="preserve">. </w:t>
      </w:r>
    </w:p>
    <w:p w14:paraId="76CF6521" w14:textId="28266EE2" w:rsidR="00D436EF" w:rsidRDefault="00D436EF" w:rsidP="00D436EF">
      <w:pPr>
        <w:tabs>
          <w:tab w:val="left" w:pos="1785"/>
        </w:tabs>
        <w:jc w:val="center"/>
        <w:rPr>
          <w:b/>
          <w:bCs/>
          <w:sz w:val="28"/>
          <w:szCs w:val="28"/>
        </w:rPr>
      </w:pPr>
      <w:r w:rsidRPr="14EEB39E">
        <w:rPr>
          <w:b/>
          <w:bCs/>
          <w:sz w:val="28"/>
          <w:szCs w:val="28"/>
        </w:rPr>
        <w:t xml:space="preserve">Approval of </w:t>
      </w:r>
      <w:r w:rsidR="0093326E">
        <w:rPr>
          <w:b/>
          <w:bCs/>
          <w:sz w:val="28"/>
          <w:szCs w:val="28"/>
        </w:rPr>
        <w:t xml:space="preserve">October 2021 </w:t>
      </w:r>
      <w:r w:rsidRPr="14EEB39E">
        <w:rPr>
          <w:b/>
          <w:bCs/>
          <w:sz w:val="28"/>
          <w:szCs w:val="28"/>
        </w:rPr>
        <w:t xml:space="preserve">minutes </w:t>
      </w:r>
    </w:p>
    <w:p w14:paraId="640656D4" w14:textId="168409B7" w:rsidR="00214CFB" w:rsidRDefault="00B11413" w:rsidP="0093326E">
      <w:pPr>
        <w:tabs>
          <w:tab w:val="left" w:pos="1785"/>
        </w:tabs>
        <w:rPr>
          <w:sz w:val="24"/>
          <w:szCs w:val="24"/>
        </w:rPr>
      </w:pPr>
      <w:r w:rsidRPr="40D95A49">
        <w:rPr>
          <w:sz w:val="24"/>
          <w:szCs w:val="24"/>
        </w:rPr>
        <w:t xml:space="preserve">A motion to approve the minutes was made by </w:t>
      </w:r>
      <w:r w:rsidR="008B09E3">
        <w:rPr>
          <w:sz w:val="24"/>
          <w:szCs w:val="24"/>
        </w:rPr>
        <w:t>Ellen Magnis</w:t>
      </w:r>
      <w:r w:rsidR="00591307" w:rsidRPr="40D95A49">
        <w:rPr>
          <w:sz w:val="24"/>
          <w:szCs w:val="24"/>
        </w:rPr>
        <w:t xml:space="preserve"> and seconded by </w:t>
      </w:r>
      <w:r w:rsidR="008B09E3">
        <w:rPr>
          <w:sz w:val="24"/>
          <w:szCs w:val="24"/>
        </w:rPr>
        <w:t>Leon Holeman</w:t>
      </w:r>
      <w:r w:rsidR="00591307" w:rsidRPr="40D95A49">
        <w:rPr>
          <w:sz w:val="24"/>
          <w:szCs w:val="24"/>
        </w:rPr>
        <w:t xml:space="preserve">. No nays were recorded. </w:t>
      </w:r>
    </w:p>
    <w:p w14:paraId="62757A89" w14:textId="7EBB25A8" w:rsidR="008B09E3" w:rsidRPr="008B09E3" w:rsidRDefault="008B09E3" w:rsidP="008B09E3">
      <w:pPr>
        <w:tabs>
          <w:tab w:val="left" w:pos="1785"/>
        </w:tabs>
        <w:jc w:val="center"/>
        <w:rPr>
          <w:b/>
          <w:bCs/>
          <w:sz w:val="28"/>
          <w:szCs w:val="28"/>
        </w:rPr>
      </w:pPr>
      <w:r w:rsidRPr="008B09E3">
        <w:rPr>
          <w:b/>
          <w:bCs/>
          <w:sz w:val="28"/>
          <w:szCs w:val="28"/>
        </w:rPr>
        <w:t>Networking Opportunity</w:t>
      </w:r>
    </w:p>
    <w:p w14:paraId="6CA0923E" w14:textId="651C4747" w:rsidR="008B09E3" w:rsidRPr="008B09E3" w:rsidRDefault="008B09E3" w:rsidP="008B09E3">
      <w:pPr>
        <w:tabs>
          <w:tab w:val="left" w:pos="1785"/>
        </w:tabs>
        <w:rPr>
          <w:sz w:val="24"/>
          <w:szCs w:val="24"/>
        </w:rPr>
      </w:pPr>
      <w:r w:rsidRPr="008B09E3">
        <w:rPr>
          <w:sz w:val="24"/>
          <w:szCs w:val="24"/>
        </w:rPr>
        <w:t xml:space="preserve">Dr. Woody facilitated a conversation on the idea of meeting in person for the January 2022. </w:t>
      </w:r>
    </w:p>
    <w:p w14:paraId="7E40F211" w14:textId="480F9D58" w:rsidR="00214CFB" w:rsidRDefault="00214CFB" w:rsidP="00214CFB">
      <w:pPr>
        <w:tabs>
          <w:tab w:val="left" w:pos="1785"/>
        </w:tabs>
        <w:jc w:val="center"/>
        <w:rPr>
          <w:b/>
          <w:bCs/>
          <w:sz w:val="28"/>
          <w:szCs w:val="28"/>
        </w:rPr>
      </w:pPr>
      <w:r w:rsidRPr="00214CFB">
        <w:rPr>
          <w:b/>
          <w:bCs/>
          <w:sz w:val="28"/>
          <w:szCs w:val="28"/>
        </w:rPr>
        <w:t>Homeless Collaborative Update</w:t>
      </w:r>
    </w:p>
    <w:p w14:paraId="45DE8288" w14:textId="77777777" w:rsidR="00491E3A" w:rsidRDefault="00F40834" w:rsidP="40D95A49">
      <w:pPr>
        <w:tabs>
          <w:tab w:val="left" w:pos="1785"/>
        </w:tabs>
        <w:rPr>
          <w:sz w:val="24"/>
          <w:szCs w:val="24"/>
        </w:rPr>
      </w:pPr>
      <w:r w:rsidRPr="00AF1ECA">
        <w:rPr>
          <w:sz w:val="24"/>
          <w:szCs w:val="24"/>
        </w:rPr>
        <w:t xml:space="preserve">Sarah Kahn, MDHA CPO </w:t>
      </w:r>
      <w:r w:rsidR="00AF1ECA" w:rsidRPr="00AF1ECA">
        <w:rPr>
          <w:sz w:val="24"/>
          <w:szCs w:val="24"/>
        </w:rPr>
        <w:t>provided</w:t>
      </w:r>
      <w:r w:rsidR="00AF1ECA">
        <w:rPr>
          <w:sz w:val="24"/>
          <w:szCs w:val="24"/>
        </w:rPr>
        <w:t xml:space="preserve"> an update on the goals of the Homeless Collaborative, CoC workgroups, </w:t>
      </w:r>
      <w:r w:rsidR="00D677D7">
        <w:rPr>
          <w:sz w:val="24"/>
          <w:szCs w:val="24"/>
        </w:rPr>
        <w:t>and the Dallas R.E.A.L Time program.</w:t>
      </w:r>
    </w:p>
    <w:p w14:paraId="4F3688F8" w14:textId="29D1DF4B" w:rsidR="00F40834" w:rsidRPr="00AF1ECA" w:rsidRDefault="00491E3A" w:rsidP="40D95A49">
      <w:pPr>
        <w:tabs>
          <w:tab w:val="left" w:pos="1785"/>
        </w:tabs>
        <w:rPr>
          <w:sz w:val="24"/>
          <w:szCs w:val="24"/>
        </w:rPr>
      </w:pPr>
      <w:r>
        <w:rPr>
          <w:sz w:val="24"/>
          <w:szCs w:val="24"/>
        </w:rPr>
        <w:t>Alex Abraham provided an update on the</w:t>
      </w:r>
      <w:r w:rsidR="00FB375E">
        <w:rPr>
          <w:sz w:val="24"/>
          <w:szCs w:val="24"/>
        </w:rPr>
        <w:t xml:space="preserve"> number of Veterans housed after the</w:t>
      </w:r>
      <w:r>
        <w:rPr>
          <w:sz w:val="24"/>
          <w:szCs w:val="24"/>
        </w:rPr>
        <w:t xml:space="preserve"> Veterans Leasing event held in November</w:t>
      </w:r>
      <w:r w:rsidR="00FB375E">
        <w:rPr>
          <w:sz w:val="24"/>
          <w:szCs w:val="24"/>
        </w:rPr>
        <w:t xml:space="preserve">. There will be a Meet and Lease event held on Wednesday, December 8 working with Local Housing Authorities and vouchers. </w:t>
      </w:r>
    </w:p>
    <w:p w14:paraId="5144ED5E" w14:textId="780148CE" w:rsidR="005E11A5" w:rsidRDefault="525B0C98" w:rsidP="40D95A49">
      <w:pPr>
        <w:tabs>
          <w:tab w:val="left" w:pos="1785"/>
        </w:tabs>
        <w:rPr>
          <w:sz w:val="24"/>
          <w:szCs w:val="24"/>
        </w:rPr>
      </w:pPr>
      <w:r w:rsidRPr="40D95A49">
        <w:rPr>
          <w:sz w:val="24"/>
          <w:szCs w:val="24"/>
        </w:rPr>
        <w:t>Trudy Hernandez provided an update on t</w:t>
      </w:r>
      <w:r w:rsidR="326187BE" w:rsidRPr="40D95A49">
        <w:rPr>
          <w:sz w:val="24"/>
          <w:szCs w:val="24"/>
        </w:rPr>
        <w:t xml:space="preserve">he number of families/individuals housed through the Rapid Rehousing Surge. </w:t>
      </w:r>
    </w:p>
    <w:p w14:paraId="645306F6" w14:textId="592C1E08" w:rsidR="008D3F63" w:rsidRDefault="008D3F63" w:rsidP="40D95A49">
      <w:pPr>
        <w:tabs>
          <w:tab w:val="left" w:pos="1785"/>
        </w:tabs>
        <w:rPr>
          <w:sz w:val="24"/>
          <w:szCs w:val="24"/>
        </w:rPr>
      </w:pPr>
      <w:r>
        <w:rPr>
          <w:sz w:val="24"/>
          <w:szCs w:val="24"/>
        </w:rPr>
        <w:t>Hannah Sims presented on the 2022 Point in Time Count which will be from January 21</w:t>
      </w:r>
      <w:r w:rsidRPr="008D3F63">
        <w:rPr>
          <w:sz w:val="24"/>
          <w:szCs w:val="24"/>
          <w:vertAlign w:val="superscript"/>
        </w:rPr>
        <w:t>st</w:t>
      </w:r>
      <w:r>
        <w:rPr>
          <w:sz w:val="24"/>
          <w:szCs w:val="24"/>
        </w:rPr>
        <w:t xml:space="preserve"> through January 30</w:t>
      </w:r>
      <w:r w:rsidRPr="008D3F63">
        <w:rPr>
          <w:sz w:val="24"/>
          <w:szCs w:val="24"/>
          <w:vertAlign w:val="superscript"/>
        </w:rPr>
        <w:t>th</w:t>
      </w:r>
      <w:r>
        <w:rPr>
          <w:sz w:val="24"/>
          <w:szCs w:val="24"/>
        </w:rPr>
        <w:t xml:space="preserve">. </w:t>
      </w:r>
    </w:p>
    <w:p w14:paraId="14F8ACEF" w14:textId="46B7EEDE" w:rsidR="005E11A5" w:rsidRDefault="006E352A" w:rsidP="40D95A49">
      <w:pPr>
        <w:tabs>
          <w:tab w:val="left" w:pos="1785"/>
        </w:tabs>
        <w:rPr>
          <w:sz w:val="24"/>
          <w:szCs w:val="24"/>
        </w:rPr>
      </w:pPr>
      <w:r>
        <w:rPr>
          <w:sz w:val="24"/>
          <w:szCs w:val="24"/>
        </w:rPr>
        <w:t xml:space="preserve">David Gruber provided a few upcoming announcements </w:t>
      </w:r>
      <w:r w:rsidR="006D3153">
        <w:rPr>
          <w:sz w:val="24"/>
          <w:szCs w:val="24"/>
        </w:rPr>
        <w:t xml:space="preserve">: </w:t>
      </w:r>
    </w:p>
    <w:p w14:paraId="5BE1EFDF" w14:textId="77777777" w:rsidR="006E352A" w:rsidRPr="006E352A" w:rsidRDefault="006E352A" w:rsidP="006E352A">
      <w:pPr>
        <w:pStyle w:val="ListParagraph"/>
        <w:numPr>
          <w:ilvl w:val="0"/>
          <w:numId w:val="11"/>
        </w:numPr>
        <w:tabs>
          <w:tab w:val="left" w:pos="1785"/>
        </w:tabs>
        <w:rPr>
          <w:rFonts w:asciiTheme="minorHAnsi" w:hAnsiTheme="minorHAnsi" w:cstheme="minorHAnsi"/>
        </w:rPr>
      </w:pPr>
      <w:r w:rsidRPr="006E352A">
        <w:rPr>
          <w:rFonts w:asciiTheme="minorHAnsi" w:hAnsiTheme="minorHAnsi" w:cstheme="minorHAnsi"/>
          <w:b/>
          <w:bCs/>
        </w:rPr>
        <w:t xml:space="preserve">2021 Case Manager of the Year Award Luncheon </w:t>
      </w:r>
      <w:r w:rsidRPr="006E352A">
        <w:rPr>
          <w:rFonts w:asciiTheme="minorHAnsi" w:hAnsiTheme="minorHAnsi" w:cstheme="minorHAnsi"/>
        </w:rPr>
        <w:t xml:space="preserve">– Thursday, December 9 @ noon – Registration is required: </w:t>
      </w:r>
      <w:hyperlink r:id="rId10" w:history="1">
        <w:r w:rsidRPr="006E352A">
          <w:rPr>
            <w:rStyle w:val="Hyperlink"/>
            <w:rFonts w:asciiTheme="minorHAnsi" w:hAnsiTheme="minorHAnsi" w:cstheme="minorHAnsi"/>
          </w:rPr>
          <w:t>https://us06web.zoom.us/webinar/register/WN_EcDxfFJxSAm4_dP6DC-8Cg</w:t>
        </w:r>
      </w:hyperlink>
      <w:r w:rsidRPr="006E352A">
        <w:rPr>
          <w:rFonts w:asciiTheme="minorHAnsi" w:hAnsiTheme="minorHAnsi" w:cstheme="minorHAnsi"/>
        </w:rPr>
        <w:t xml:space="preserve"> </w:t>
      </w:r>
    </w:p>
    <w:p w14:paraId="05BC30E1" w14:textId="77777777" w:rsidR="006E352A" w:rsidRPr="006E352A" w:rsidRDefault="006E352A" w:rsidP="006E352A">
      <w:pPr>
        <w:pStyle w:val="ListParagraph"/>
        <w:numPr>
          <w:ilvl w:val="0"/>
          <w:numId w:val="11"/>
        </w:numPr>
        <w:tabs>
          <w:tab w:val="left" w:pos="1785"/>
        </w:tabs>
        <w:rPr>
          <w:rFonts w:asciiTheme="minorHAnsi" w:hAnsiTheme="minorHAnsi" w:cstheme="minorHAnsi"/>
        </w:rPr>
      </w:pPr>
      <w:r w:rsidRPr="006E352A">
        <w:rPr>
          <w:rFonts w:asciiTheme="minorHAnsi" w:hAnsiTheme="minorHAnsi" w:cstheme="minorHAnsi"/>
          <w:b/>
          <w:bCs/>
        </w:rPr>
        <w:t xml:space="preserve">Homeless Collaborative (CoC) New Member Campaign Continues, and Membership Renewals are Soon Due </w:t>
      </w:r>
      <w:r w:rsidRPr="006E352A">
        <w:rPr>
          <w:rFonts w:asciiTheme="minorHAnsi" w:hAnsiTheme="minorHAnsi" w:cstheme="minorHAnsi"/>
        </w:rPr>
        <w:t xml:space="preserve">– </w:t>
      </w:r>
      <w:hyperlink r:id="rId11" w:history="1">
        <w:r w:rsidRPr="006E352A">
          <w:rPr>
            <w:rStyle w:val="Hyperlink"/>
            <w:rFonts w:asciiTheme="minorHAnsi" w:hAnsiTheme="minorHAnsi" w:cstheme="minorHAnsi"/>
          </w:rPr>
          <w:t>https://www.mdhadallas.org/coc-membership/</w:t>
        </w:r>
      </w:hyperlink>
      <w:r w:rsidRPr="006E352A">
        <w:rPr>
          <w:rFonts w:asciiTheme="minorHAnsi" w:hAnsiTheme="minorHAnsi" w:cstheme="minorHAnsi"/>
        </w:rPr>
        <w:t xml:space="preserve"> </w:t>
      </w:r>
    </w:p>
    <w:p w14:paraId="1FABECAD" w14:textId="77777777" w:rsidR="006E352A" w:rsidRPr="006E352A" w:rsidRDefault="006E352A" w:rsidP="006E352A">
      <w:pPr>
        <w:pStyle w:val="ListParagraph"/>
        <w:numPr>
          <w:ilvl w:val="0"/>
          <w:numId w:val="11"/>
        </w:numPr>
        <w:tabs>
          <w:tab w:val="left" w:pos="1785"/>
        </w:tabs>
        <w:rPr>
          <w:rFonts w:asciiTheme="minorHAnsi" w:hAnsiTheme="minorHAnsi" w:cstheme="minorHAnsi"/>
        </w:rPr>
      </w:pPr>
      <w:r w:rsidRPr="006E352A">
        <w:rPr>
          <w:rFonts w:asciiTheme="minorHAnsi" w:hAnsiTheme="minorHAnsi" w:cstheme="minorHAnsi"/>
          <w:b/>
          <w:bCs/>
        </w:rPr>
        <w:t xml:space="preserve">MDHA Offices are Closed - </w:t>
      </w:r>
      <w:r w:rsidRPr="006E352A">
        <w:rPr>
          <w:rFonts w:asciiTheme="minorHAnsi" w:hAnsiTheme="minorHAnsi" w:cstheme="minorHAnsi"/>
        </w:rPr>
        <w:t>December 24-January 3</w:t>
      </w:r>
    </w:p>
    <w:p w14:paraId="21A36086" w14:textId="77777777" w:rsidR="006E352A" w:rsidRPr="006E352A" w:rsidRDefault="006E352A" w:rsidP="006E352A">
      <w:pPr>
        <w:pStyle w:val="ListParagraph"/>
        <w:numPr>
          <w:ilvl w:val="0"/>
          <w:numId w:val="11"/>
        </w:numPr>
        <w:tabs>
          <w:tab w:val="left" w:pos="1785"/>
        </w:tabs>
        <w:rPr>
          <w:rFonts w:asciiTheme="minorHAnsi" w:hAnsiTheme="minorHAnsi" w:cstheme="minorHAnsi"/>
        </w:rPr>
      </w:pPr>
      <w:r w:rsidRPr="006E352A">
        <w:rPr>
          <w:rFonts w:asciiTheme="minorHAnsi" w:hAnsiTheme="minorHAnsi" w:cstheme="minorHAnsi"/>
          <w:b/>
          <w:bCs/>
        </w:rPr>
        <w:t xml:space="preserve">PIT Count - </w:t>
      </w:r>
      <w:r w:rsidRPr="006E352A">
        <w:rPr>
          <w:rFonts w:asciiTheme="minorHAnsi" w:hAnsiTheme="minorHAnsi" w:cstheme="minorHAnsi"/>
        </w:rPr>
        <w:t>January 25 - 31</w:t>
      </w:r>
    </w:p>
    <w:p w14:paraId="13BAA696" w14:textId="77777777" w:rsidR="006E352A" w:rsidRPr="006E352A" w:rsidRDefault="006E352A" w:rsidP="006E352A">
      <w:pPr>
        <w:pStyle w:val="ListParagraph"/>
        <w:numPr>
          <w:ilvl w:val="0"/>
          <w:numId w:val="11"/>
        </w:numPr>
        <w:tabs>
          <w:tab w:val="left" w:pos="1785"/>
        </w:tabs>
        <w:rPr>
          <w:rFonts w:asciiTheme="minorHAnsi" w:hAnsiTheme="minorHAnsi" w:cstheme="minorHAnsi"/>
        </w:rPr>
      </w:pPr>
      <w:r w:rsidRPr="006E352A">
        <w:rPr>
          <w:rFonts w:asciiTheme="minorHAnsi" w:hAnsiTheme="minorHAnsi" w:cstheme="minorHAnsi"/>
          <w:b/>
          <w:bCs/>
        </w:rPr>
        <w:t>January CoC General Assembly and Case Managers Roundtable</w:t>
      </w:r>
      <w:r w:rsidRPr="006E352A">
        <w:rPr>
          <w:rFonts w:asciiTheme="minorHAnsi" w:hAnsiTheme="minorHAnsi" w:cstheme="minorHAnsi"/>
        </w:rPr>
        <w:t xml:space="preserve"> are January 25 and 26, respectively.</w:t>
      </w:r>
    </w:p>
    <w:p w14:paraId="054B528B" w14:textId="76E19942" w:rsidR="40D95A49" w:rsidRPr="006E352A" w:rsidRDefault="40D95A49" w:rsidP="006E352A">
      <w:pPr>
        <w:pStyle w:val="ListParagraph"/>
        <w:tabs>
          <w:tab w:val="left" w:pos="1785"/>
        </w:tabs>
      </w:pPr>
    </w:p>
    <w:p w14:paraId="526D8C20" w14:textId="77777777" w:rsidR="006E352A" w:rsidRDefault="006E352A" w:rsidP="006E352A">
      <w:pPr>
        <w:tabs>
          <w:tab w:val="left" w:pos="1785"/>
        </w:tabs>
        <w:rPr>
          <w:b/>
          <w:bCs/>
          <w:sz w:val="28"/>
          <w:szCs w:val="28"/>
        </w:rPr>
      </w:pPr>
      <w:r>
        <w:rPr>
          <w:b/>
          <w:bCs/>
          <w:sz w:val="28"/>
          <w:szCs w:val="28"/>
        </w:rPr>
        <w:lastRenderedPageBreak/>
        <w:tab/>
      </w:r>
      <w:r>
        <w:rPr>
          <w:b/>
          <w:bCs/>
          <w:sz w:val="28"/>
          <w:szCs w:val="28"/>
        </w:rPr>
        <w:tab/>
      </w:r>
      <w:r w:rsidR="00401AF4" w:rsidRPr="40D95A49">
        <w:rPr>
          <w:b/>
          <w:bCs/>
          <w:sz w:val="28"/>
          <w:szCs w:val="28"/>
        </w:rPr>
        <w:t>M</w:t>
      </w:r>
      <w:r w:rsidR="1252467A" w:rsidRPr="40D95A49">
        <w:rPr>
          <w:b/>
          <w:bCs/>
          <w:sz w:val="28"/>
          <w:szCs w:val="28"/>
        </w:rPr>
        <w:t>onthly Topic</w:t>
      </w:r>
      <w:r w:rsidR="7CC107F4" w:rsidRPr="40D95A49">
        <w:rPr>
          <w:b/>
          <w:bCs/>
          <w:sz w:val="28"/>
          <w:szCs w:val="28"/>
        </w:rPr>
        <w:t xml:space="preserve"> – </w:t>
      </w:r>
      <w:r w:rsidR="0093326E">
        <w:rPr>
          <w:b/>
          <w:bCs/>
          <w:sz w:val="28"/>
          <w:szCs w:val="28"/>
        </w:rPr>
        <w:t>Data Warehouse</w:t>
      </w:r>
    </w:p>
    <w:p w14:paraId="20C27670" w14:textId="0A32CF23" w:rsidR="005E11A5" w:rsidRPr="00697144" w:rsidRDefault="006E352A" w:rsidP="00F54311">
      <w:pPr>
        <w:tabs>
          <w:tab w:val="left" w:pos="1785"/>
        </w:tabs>
        <w:rPr>
          <w:sz w:val="24"/>
          <w:szCs w:val="24"/>
        </w:rPr>
      </w:pPr>
      <w:r w:rsidRPr="00697144">
        <w:rPr>
          <w:sz w:val="24"/>
          <w:szCs w:val="24"/>
        </w:rPr>
        <w:t>Alexandra</w:t>
      </w:r>
      <w:r w:rsidR="0093326E" w:rsidRPr="00697144">
        <w:rPr>
          <w:b/>
          <w:bCs/>
          <w:sz w:val="28"/>
          <w:szCs w:val="28"/>
        </w:rPr>
        <w:t xml:space="preserve"> </w:t>
      </w:r>
      <w:r w:rsidRPr="00697144">
        <w:rPr>
          <w:sz w:val="24"/>
          <w:szCs w:val="24"/>
        </w:rPr>
        <w:t>Espinosa</w:t>
      </w:r>
      <w:r w:rsidR="00697144" w:rsidRPr="00697144">
        <w:rPr>
          <w:sz w:val="24"/>
          <w:szCs w:val="24"/>
        </w:rPr>
        <w:t xml:space="preserve"> presented on the</w:t>
      </w:r>
      <w:r w:rsidR="00697144">
        <w:rPr>
          <w:sz w:val="24"/>
          <w:szCs w:val="24"/>
        </w:rPr>
        <w:t xml:space="preserve"> CoC Data Warehouse including the benefits and the implementation timeline. The Data Warehouse will pull all data together derived from all systems to provide correlation between all data from each system. </w:t>
      </w:r>
    </w:p>
    <w:p w14:paraId="5248D173" w14:textId="77777777" w:rsidR="00AA3E5A" w:rsidRPr="00697144" w:rsidRDefault="00AA3E5A" w:rsidP="00C81E30">
      <w:pPr>
        <w:rPr>
          <w:rFonts w:cstheme="minorHAnsi"/>
        </w:rPr>
      </w:pPr>
    </w:p>
    <w:p w14:paraId="7FA9374E" w14:textId="702116A9" w:rsidR="00D436EF" w:rsidRPr="00D436EF" w:rsidRDefault="00D436EF" w:rsidP="40D95A49">
      <w:pPr>
        <w:rPr>
          <w:sz w:val="24"/>
          <w:szCs w:val="24"/>
        </w:rPr>
      </w:pPr>
      <w:r w:rsidRPr="40D95A49">
        <w:rPr>
          <w:sz w:val="24"/>
          <w:szCs w:val="24"/>
        </w:rPr>
        <w:t xml:space="preserve">The meeting was adjourned at </w:t>
      </w:r>
      <w:r w:rsidR="00AA3E5A" w:rsidRPr="40D95A49">
        <w:rPr>
          <w:sz w:val="24"/>
          <w:szCs w:val="24"/>
        </w:rPr>
        <w:t>10:</w:t>
      </w:r>
      <w:r w:rsidR="003D189E" w:rsidRPr="40D95A49">
        <w:rPr>
          <w:sz w:val="24"/>
          <w:szCs w:val="24"/>
        </w:rPr>
        <w:t>3</w:t>
      </w:r>
      <w:r w:rsidR="20B11DEB" w:rsidRPr="40D95A49">
        <w:rPr>
          <w:sz w:val="24"/>
          <w:szCs w:val="24"/>
        </w:rPr>
        <w:t>0</w:t>
      </w:r>
      <w:r w:rsidR="00AA3E5A" w:rsidRPr="40D95A49">
        <w:rPr>
          <w:sz w:val="24"/>
          <w:szCs w:val="24"/>
        </w:rPr>
        <w:t xml:space="preserve">am. </w:t>
      </w:r>
    </w:p>
    <w:p w14:paraId="4A1F21EF" w14:textId="77777777" w:rsidR="00D436EF" w:rsidRPr="00D436EF" w:rsidRDefault="00D436EF" w:rsidP="00D436EF">
      <w:pPr>
        <w:tabs>
          <w:tab w:val="left" w:pos="1785"/>
        </w:tabs>
        <w:rPr>
          <w:sz w:val="24"/>
          <w:szCs w:val="24"/>
        </w:rPr>
      </w:pPr>
    </w:p>
    <w:sectPr w:rsidR="00D436EF" w:rsidRPr="00D436EF">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40F84" w14:textId="77777777" w:rsidR="00D436EF" w:rsidRDefault="00D436EF" w:rsidP="00D436EF">
      <w:pPr>
        <w:spacing w:after="0" w:line="240" w:lineRule="auto"/>
      </w:pPr>
      <w:r>
        <w:separator/>
      </w:r>
    </w:p>
  </w:endnote>
  <w:endnote w:type="continuationSeparator" w:id="0">
    <w:p w14:paraId="714B4DD0" w14:textId="77777777" w:rsidR="00D436EF" w:rsidRDefault="00D436EF" w:rsidP="00D436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0D95A49" w14:paraId="6AE77150" w14:textId="77777777" w:rsidTr="40D95A49">
      <w:tc>
        <w:tcPr>
          <w:tcW w:w="3120" w:type="dxa"/>
        </w:tcPr>
        <w:p w14:paraId="0A078009" w14:textId="64D2C108" w:rsidR="40D95A49" w:rsidRDefault="40D95A49" w:rsidP="40D95A49">
          <w:pPr>
            <w:pStyle w:val="Header"/>
            <w:ind w:left="-115"/>
          </w:pPr>
        </w:p>
      </w:tc>
      <w:tc>
        <w:tcPr>
          <w:tcW w:w="3120" w:type="dxa"/>
        </w:tcPr>
        <w:p w14:paraId="49AE3AD1" w14:textId="6AB9BCCD" w:rsidR="40D95A49" w:rsidRDefault="40D95A49" w:rsidP="40D95A49">
          <w:pPr>
            <w:pStyle w:val="Header"/>
            <w:jc w:val="center"/>
          </w:pPr>
        </w:p>
      </w:tc>
      <w:tc>
        <w:tcPr>
          <w:tcW w:w="3120" w:type="dxa"/>
        </w:tcPr>
        <w:p w14:paraId="40AC3712" w14:textId="7A926232" w:rsidR="40D95A49" w:rsidRDefault="40D95A49" w:rsidP="40D95A49">
          <w:pPr>
            <w:pStyle w:val="Header"/>
            <w:ind w:right="-115"/>
            <w:jc w:val="right"/>
          </w:pPr>
        </w:p>
      </w:tc>
    </w:tr>
  </w:tbl>
  <w:p w14:paraId="7FC90481" w14:textId="437796F3" w:rsidR="40D95A49" w:rsidRDefault="40D95A49" w:rsidP="40D95A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35032" w14:textId="77777777" w:rsidR="00D436EF" w:rsidRDefault="00D436EF" w:rsidP="00D436EF">
      <w:pPr>
        <w:spacing w:after="0" w:line="240" w:lineRule="auto"/>
      </w:pPr>
      <w:r>
        <w:separator/>
      </w:r>
    </w:p>
  </w:footnote>
  <w:footnote w:type="continuationSeparator" w:id="0">
    <w:p w14:paraId="4C6ECF1F" w14:textId="77777777" w:rsidR="00D436EF" w:rsidRDefault="00D436EF" w:rsidP="00D436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DFBC2" w14:textId="77777777" w:rsidR="00D436EF" w:rsidRPr="00F35FB9" w:rsidRDefault="00D436EF" w:rsidP="00D436EF">
    <w:pPr>
      <w:pStyle w:val="Header"/>
      <w:jc w:val="right"/>
      <w:rPr>
        <w:rFonts w:cstheme="minorHAnsi"/>
        <w:b/>
        <w:sz w:val="20"/>
        <w:szCs w:val="20"/>
      </w:rPr>
    </w:pPr>
    <w:r w:rsidRPr="00F35FB9">
      <w:rPr>
        <w:rFonts w:cstheme="minorHAnsi"/>
        <w:b/>
        <w:noProof/>
        <w:sz w:val="20"/>
        <w:szCs w:val="20"/>
      </w:rPr>
      <w:drawing>
        <wp:anchor distT="0" distB="0" distL="114300" distR="114300" simplePos="0" relativeHeight="251659264" behindDoc="0" locked="0" layoutInCell="1" allowOverlap="1" wp14:anchorId="6474287A" wp14:editId="5741ABBB">
          <wp:simplePos x="0" y="0"/>
          <wp:positionH relativeFrom="column">
            <wp:posOffset>-762000</wp:posOffset>
          </wp:positionH>
          <wp:positionV relativeFrom="paragraph">
            <wp:posOffset>-257175</wp:posOffset>
          </wp:positionV>
          <wp:extent cx="1847215" cy="1115695"/>
          <wp:effectExtent l="0" t="0" r="635" b="8255"/>
          <wp:wrapThrough wrapText="bothSides">
            <wp:wrapPolygon edited="0">
              <wp:start x="0" y="0"/>
              <wp:lineTo x="0" y="21391"/>
              <wp:lineTo x="21385" y="21391"/>
              <wp:lineTo x="21385" y="0"/>
              <wp:lineTo x="0" y="0"/>
            </wp:wrapPolygon>
          </wp:wrapThrough>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215" cy="1115695"/>
                  </a:xfrm>
                  <a:prstGeom prst="rect">
                    <a:avLst/>
                  </a:prstGeom>
                  <a:noFill/>
                </pic:spPr>
              </pic:pic>
            </a:graphicData>
          </a:graphic>
        </wp:anchor>
      </w:drawing>
    </w:r>
    <w:r w:rsidRPr="00F35FB9">
      <w:rPr>
        <w:rFonts w:cstheme="minorHAnsi"/>
        <w:b/>
        <w:sz w:val="20"/>
        <w:szCs w:val="20"/>
      </w:rPr>
      <w:t>Dallas City &amp; County/Irving Continuum of Care</w:t>
    </w:r>
  </w:p>
  <w:p w14:paraId="30700836" w14:textId="77777777" w:rsidR="00D436EF" w:rsidRPr="00F35FB9" w:rsidRDefault="00D436EF" w:rsidP="00D436EF">
    <w:pPr>
      <w:pStyle w:val="Header"/>
      <w:jc w:val="right"/>
      <w:rPr>
        <w:rFonts w:cstheme="minorHAnsi"/>
        <w:b/>
        <w:sz w:val="20"/>
        <w:szCs w:val="20"/>
      </w:rPr>
    </w:pPr>
    <w:r w:rsidRPr="00F35FB9">
      <w:rPr>
        <w:rFonts w:cstheme="minorHAnsi"/>
        <w:b/>
        <w:sz w:val="20"/>
        <w:szCs w:val="20"/>
      </w:rPr>
      <w:t>General Assembly</w:t>
    </w:r>
  </w:p>
  <w:p w14:paraId="54F7C513" w14:textId="013C9441" w:rsidR="00D436EF" w:rsidRPr="00F35FB9" w:rsidRDefault="0093326E" w:rsidP="40D95A49">
    <w:pPr>
      <w:pStyle w:val="Header"/>
      <w:jc w:val="right"/>
      <w:rPr>
        <w:b/>
        <w:bCs/>
        <w:sz w:val="20"/>
        <w:szCs w:val="20"/>
      </w:rPr>
    </w:pPr>
    <w:r>
      <w:rPr>
        <w:b/>
        <w:bCs/>
        <w:sz w:val="20"/>
        <w:szCs w:val="20"/>
      </w:rPr>
      <w:t>December 7, 2021</w:t>
    </w:r>
  </w:p>
  <w:p w14:paraId="4050525A" w14:textId="77777777" w:rsidR="00D436EF" w:rsidRPr="00F35FB9" w:rsidRDefault="00D436EF" w:rsidP="00D436EF">
    <w:pPr>
      <w:pStyle w:val="Header"/>
      <w:jc w:val="right"/>
      <w:rPr>
        <w:rFonts w:cstheme="minorHAnsi"/>
        <w:b/>
        <w:sz w:val="20"/>
        <w:szCs w:val="20"/>
      </w:rPr>
    </w:pPr>
    <w:r w:rsidRPr="00F35FB9">
      <w:rPr>
        <w:rFonts w:cstheme="minorHAnsi"/>
        <w:b/>
        <w:sz w:val="20"/>
        <w:szCs w:val="20"/>
      </w:rPr>
      <w:t>Virtual Meeting</w:t>
    </w:r>
  </w:p>
  <w:p w14:paraId="639F507A" w14:textId="77777777" w:rsidR="00D436EF" w:rsidRDefault="00D436EF">
    <w:pPr>
      <w:pStyle w:val="Header"/>
    </w:pPr>
  </w:p>
</w:hdr>
</file>

<file path=word/intelligence.xml><?xml version="1.0" encoding="utf-8"?>
<int:Intelligence xmlns:int="http://schemas.microsoft.com/office/intelligence/2019/intelligence">
  <int:IntelligenceSettings/>
  <int:Manifest>
    <int:WordHash hashCode="CCF8Ovzupmton9" id="L4l88eMQ"/>
    <int:WordHash hashCode="JWie8SNy8CgC+9" id="5ksyop7Z"/>
    <int:WordHash hashCode="7xZQ+d3POPr9n3" id="+U0fvZGy"/>
  </int:Manifest>
  <int:Observations>
    <int:Content id="L4l88eMQ">
      <int:Rejection type="AugLoop_Acronyms_AcronymsCritique"/>
    </int:Content>
    <int:Content id="5ksyop7Z">
      <int:Rejection type="AugLoop_Acronyms_AcronymsCritique"/>
    </int:Content>
    <int:Content id="+U0fvZGy">
      <int:Rejection type="AugLoop_Acronyms_Acronyms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64464"/>
    <w:multiLevelType w:val="hybridMultilevel"/>
    <w:tmpl w:val="3E34D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DA26DA"/>
    <w:multiLevelType w:val="hybridMultilevel"/>
    <w:tmpl w:val="15280838"/>
    <w:lvl w:ilvl="0" w:tplc="1B8AFB0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5B665F"/>
    <w:multiLevelType w:val="hybridMultilevel"/>
    <w:tmpl w:val="3640BE06"/>
    <w:lvl w:ilvl="0" w:tplc="7152BB18">
      <w:start w:val="1"/>
      <w:numFmt w:val="bullet"/>
      <w:lvlText w:val=""/>
      <w:lvlJc w:val="left"/>
      <w:pPr>
        <w:tabs>
          <w:tab w:val="num" w:pos="720"/>
        </w:tabs>
        <w:ind w:left="720" w:hanging="360"/>
      </w:pPr>
      <w:rPr>
        <w:rFonts w:ascii="Symbol" w:hAnsi="Symbol" w:hint="default"/>
      </w:rPr>
    </w:lvl>
    <w:lvl w:ilvl="1" w:tplc="35067B94" w:tentative="1">
      <w:start w:val="1"/>
      <w:numFmt w:val="bullet"/>
      <w:lvlText w:val=""/>
      <w:lvlJc w:val="left"/>
      <w:pPr>
        <w:tabs>
          <w:tab w:val="num" w:pos="1440"/>
        </w:tabs>
        <w:ind w:left="1440" w:hanging="360"/>
      </w:pPr>
      <w:rPr>
        <w:rFonts w:ascii="Symbol" w:hAnsi="Symbol" w:hint="default"/>
      </w:rPr>
    </w:lvl>
    <w:lvl w:ilvl="2" w:tplc="781C3418" w:tentative="1">
      <w:start w:val="1"/>
      <w:numFmt w:val="bullet"/>
      <w:lvlText w:val=""/>
      <w:lvlJc w:val="left"/>
      <w:pPr>
        <w:tabs>
          <w:tab w:val="num" w:pos="2160"/>
        </w:tabs>
        <w:ind w:left="2160" w:hanging="360"/>
      </w:pPr>
      <w:rPr>
        <w:rFonts w:ascii="Symbol" w:hAnsi="Symbol" w:hint="default"/>
      </w:rPr>
    </w:lvl>
    <w:lvl w:ilvl="3" w:tplc="E496F514" w:tentative="1">
      <w:start w:val="1"/>
      <w:numFmt w:val="bullet"/>
      <w:lvlText w:val=""/>
      <w:lvlJc w:val="left"/>
      <w:pPr>
        <w:tabs>
          <w:tab w:val="num" w:pos="2880"/>
        </w:tabs>
        <w:ind w:left="2880" w:hanging="360"/>
      </w:pPr>
      <w:rPr>
        <w:rFonts w:ascii="Symbol" w:hAnsi="Symbol" w:hint="default"/>
      </w:rPr>
    </w:lvl>
    <w:lvl w:ilvl="4" w:tplc="B26EB77A" w:tentative="1">
      <w:start w:val="1"/>
      <w:numFmt w:val="bullet"/>
      <w:lvlText w:val=""/>
      <w:lvlJc w:val="left"/>
      <w:pPr>
        <w:tabs>
          <w:tab w:val="num" w:pos="3600"/>
        </w:tabs>
        <w:ind w:left="3600" w:hanging="360"/>
      </w:pPr>
      <w:rPr>
        <w:rFonts w:ascii="Symbol" w:hAnsi="Symbol" w:hint="default"/>
      </w:rPr>
    </w:lvl>
    <w:lvl w:ilvl="5" w:tplc="6C92BEA2" w:tentative="1">
      <w:start w:val="1"/>
      <w:numFmt w:val="bullet"/>
      <w:lvlText w:val=""/>
      <w:lvlJc w:val="left"/>
      <w:pPr>
        <w:tabs>
          <w:tab w:val="num" w:pos="4320"/>
        </w:tabs>
        <w:ind w:left="4320" w:hanging="360"/>
      </w:pPr>
      <w:rPr>
        <w:rFonts w:ascii="Symbol" w:hAnsi="Symbol" w:hint="default"/>
      </w:rPr>
    </w:lvl>
    <w:lvl w:ilvl="6" w:tplc="FF96E0B6" w:tentative="1">
      <w:start w:val="1"/>
      <w:numFmt w:val="bullet"/>
      <w:lvlText w:val=""/>
      <w:lvlJc w:val="left"/>
      <w:pPr>
        <w:tabs>
          <w:tab w:val="num" w:pos="5040"/>
        </w:tabs>
        <w:ind w:left="5040" w:hanging="360"/>
      </w:pPr>
      <w:rPr>
        <w:rFonts w:ascii="Symbol" w:hAnsi="Symbol" w:hint="default"/>
      </w:rPr>
    </w:lvl>
    <w:lvl w:ilvl="7" w:tplc="3CE20944" w:tentative="1">
      <w:start w:val="1"/>
      <w:numFmt w:val="bullet"/>
      <w:lvlText w:val=""/>
      <w:lvlJc w:val="left"/>
      <w:pPr>
        <w:tabs>
          <w:tab w:val="num" w:pos="5760"/>
        </w:tabs>
        <w:ind w:left="5760" w:hanging="360"/>
      </w:pPr>
      <w:rPr>
        <w:rFonts w:ascii="Symbol" w:hAnsi="Symbol" w:hint="default"/>
      </w:rPr>
    </w:lvl>
    <w:lvl w:ilvl="8" w:tplc="BB1818EC"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98666C4"/>
    <w:multiLevelType w:val="hybridMultilevel"/>
    <w:tmpl w:val="EE04C338"/>
    <w:lvl w:ilvl="0" w:tplc="F8660054">
      <w:numFmt w:val="bullet"/>
      <w:lvlText w:val=""/>
      <w:lvlJc w:val="left"/>
      <w:pPr>
        <w:ind w:left="1080" w:hanging="72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4B14BB"/>
    <w:multiLevelType w:val="hybridMultilevel"/>
    <w:tmpl w:val="64FA6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307C2A"/>
    <w:multiLevelType w:val="hybridMultilevel"/>
    <w:tmpl w:val="6D165D88"/>
    <w:lvl w:ilvl="0" w:tplc="B1A483E2">
      <w:start w:val="1"/>
      <w:numFmt w:val="bullet"/>
      <w:lvlText w:val="·"/>
      <w:lvlJc w:val="left"/>
      <w:pPr>
        <w:ind w:left="720" w:hanging="360"/>
      </w:pPr>
      <w:rPr>
        <w:rFonts w:ascii="Symbol" w:hAnsi="Symbol" w:hint="default"/>
      </w:rPr>
    </w:lvl>
    <w:lvl w:ilvl="1" w:tplc="EA1842C8">
      <w:start w:val="1"/>
      <w:numFmt w:val="bullet"/>
      <w:lvlText w:val="o"/>
      <w:lvlJc w:val="left"/>
      <w:pPr>
        <w:ind w:left="1440" w:hanging="360"/>
      </w:pPr>
      <w:rPr>
        <w:rFonts w:ascii="Courier New" w:hAnsi="Courier New" w:hint="default"/>
      </w:rPr>
    </w:lvl>
    <w:lvl w:ilvl="2" w:tplc="5B8A102A">
      <w:start w:val="1"/>
      <w:numFmt w:val="bullet"/>
      <w:lvlText w:val=""/>
      <w:lvlJc w:val="left"/>
      <w:pPr>
        <w:ind w:left="2160" w:hanging="360"/>
      </w:pPr>
      <w:rPr>
        <w:rFonts w:ascii="Wingdings" w:hAnsi="Wingdings" w:hint="default"/>
      </w:rPr>
    </w:lvl>
    <w:lvl w:ilvl="3" w:tplc="7724FEA0">
      <w:start w:val="1"/>
      <w:numFmt w:val="bullet"/>
      <w:lvlText w:val=""/>
      <w:lvlJc w:val="left"/>
      <w:pPr>
        <w:ind w:left="2880" w:hanging="360"/>
      </w:pPr>
      <w:rPr>
        <w:rFonts w:ascii="Symbol" w:hAnsi="Symbol" w:hint="default"/>
      </w:rPr>
    </w:lvl>
    <w:lvl w:ilvl="4" w:tplc="C5FA9B34">
      <w:start w:val="1"/>
      <w:numFmt w:val="bullet"/>
      <w:lvlText w:val="o"/>
      <w:lvlJc w:val="left"/>
      <w:pPr>
        <w:ind w:left="3600" w:hanging="360"/>
      </w:pPr>
      <w:rPr>
        <w:rFonts w:ascii="Courier New" w:hAnsi="Courier New" w:hint="default"/>
      </w:rPr>
    </w:lvl>
    <w:lvl w:ilvl="5" w:tplc="C73E1BE2">
      <w:start w:val="1"/>
      <w:numFmt w:val="bullet"/>
      <w:lvlText w:val=""/>
      <w:lvlJc w:val="left"/>
      <w:pPr>
        <w:ind w:left="4320" w:hanging="360"/>
      </w:pPr>
      <w:rPr>
        <w:rFonts w:ascii="Wingdings" w:hAnsi="Wingdings" w:hint="default"/>
      </w:rPr>
    </w:lvl>
    <w:lvl w:ilvl="6" w:tplc="FD46F2F0">
      <w:start w:val="1"/>
      <w:numFmt w:val="bullet"/>
      <w:lvlText w:val=""/>
      <w:lvlJc w:val="left"/>
      <w:pPr>
        <w:ind w:left="5040" w:hanging="360"/>
      </w:pPr>
      <w:rPr>
        <w:rFonts w:ascii="Symbol" w:hAnsi="Symbol" w:hint="default"/>
      </w:rPr>
    </w:lvl>
    <w:lvl w:ilvl="7" w:tplc="A8DEC26C">
      <w:start w:val="1"/>
      <w:numFmt w:val="bullet"/>
      <w:lvlText w:val="o"/>
      <w:lvlJc w:val="left"/>
      <w:pPr>
        <w:ind w:left="5760" w:hanging="360"/>
      </w:pPr>
      <w:rPr>
        <w:rFonts w:ascii="Courier New" w:hAnsi="Courier New" w:hint="default"/>
      </w:rPr>
    </w:lvl>
    <w:lvl w:ilvl="8" w:tplc="512EE31A">
      <w:start w:val="1"/>
      <w:numFmt w:val="bullet"/>
      <w:lvlText w:val=""/>
      <w:lvlJc w:val="left"/>
      <w:pPr>
        <w:ind w:left="6480" w:hanging="360"/>
      </w:pPr>
      <w:rPr>
        <w:rFonts w:ascii="Wingdings" w:hAnsi="Wingdings" w:hint="default"/>
      </w:rPr>
    </w:lvl>
  </w:abstractNum>
  <w:abstractNum w:abstractNumId="6" w15:restartNumberingAfterBreak="0">
    <w:nsid w:val="3B4333CB"/>
    <w:multiLevelType w:val="hybridMultilevel"/>
    <w:tmpl w:val="F73C6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C6008F"/>
    <w:multiLevelType w:val="hybridMultilevel"/>
    <w:tmpl w:val="21D40B20"/>
    <w:lvl w:ilvl="0" w:tplc="0409000B">
      <w:start w:val="1"/>
      <w:numFmt w:val="bullet"/>
      <w:lvlText w:val=""/>
      <w:lvlJc w:val="left"/>
      <w:pPr>
        <w:ind w:left="810" w:hanging="360"/>
      </w:pPr>
      <w:rPr>
        <w:rFonts w:ascii="Wingdings" w:hAnsi="Wingdings"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400A760D"/>
    <w:multiLevelType w:val="hybridMultilevel"/>
    <w:tmpl w:val="68A03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2479B9"/>
    <w:multiLevelType w:val="hybridMultilevel"/>
    <w:tmpl w:val="643E2F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1BC2373"/>
    <w:multiLevelType w:val="hybridMultilevel"/>
    <w:tmpl w:val="7196F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0"/>
  </w:num>
  <w:num w:numId="4">
    <w:abstractNumId w:val="3"/>
  </w:num>
  <w:num w:numId="5">
    <w:abstractNumId w:val="6"/>
  </w:num>
  <w:num w:numId="6">
    <w:abstractNumId w:val="7"/>
  </w:num>
  <w:num w:numId="7">
    <w:abstractNumId w:val="4"/>
  </w:num>
  <w:num w:numId="8">
    <w:abstractNumId w:val="10"/>
  </w:num>
  <w:num w:numId="9">
    <w:abstractNumId w:val="9"/>
  </w:num>
  <w:num w:numId="10">
    <w:abstractNumId w:val="8"/>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6EF"/>
    <w:rsid w:val="00062EA7"/>
    <w:rsid w:val="000939D4"/>
    <w:rsid w:val="000A6355"/>
    <w:rsid w:val="000B375B"/>
    <w:rsid w:val="000E6F85"/>
    <w:rsid w:val="001355F2"/>
    <w:rsid w:val="00214CFB"/>
    <w:rsid w:val="00235794"/>
    <w:rsid w:val="0028311D"/>
    <w:rsid w:val="002A3113"/>
    <w:rsid w:val="00360C52"/>
    <w:rsid w:val="003D189E"/>
    <w:rsid w:val="00401AF4"/>
    <w:rsid w:val="00465EE4"/>
    <w:rsid w:val="00491E3A"/>
    <w:rsid w:val="00493E50"/>
    <w:rsid w:val="0049466D"/>
    <w:rsid w:val="005369C8"/>
    <w:rsid w:val="0056593F"/>
    <w:rsid w:val="00591307"/>
    <w:rsid w:val="00594CB8"/>
    <w:rsid w:val="005C3C3C"/>
    <w:rsid w:val="005E0EDD"/>
    <w:rsid w:val="005E11A5"/>
    <w:rsid w:val="0061346A"/>
    <w:rsid w:val="00674D7A"/>
    <w:rsid w:val="00697144"/>
    <w:rsid w:val="006D3153"/>
    <w:rsid w:val="006E352A"/>
    <w:rsid w:val="007614F7"/>
    <w:rsid w:val="007728E6"/>
    <w:rsid w:val="0078061C"/>
    <w:rsid w:val="00786669"/>
    <w:rsid w:val="007C7744"/>
    <w:rsid w:val="008B09E3"/>
    <w:rsid w:val="008D3F63"/>
    <w:rsid w:val="008F2F53"/>
    <w:rsid w:val="0093326E"/>
    <w:rsid w:val="00986299"/>
    <w:rsid w:val="00996E7B"/>
    <w:rsid w:val="009E5665"/>
    <w:rsid w:val="009F4378"/>
    <w:rsid w:val="00A41B66"/>
    <w:rsid w:val="00A7411B"/>
    <w:rsid w:val="00AA3E5A"/>
    <w:rsid w:val="00AF1ECA"/>
    <w:rsid w:val="00B11413"/>
    <w:rsid w:val="00B70D84"/>
    <w:rsid w:val="00BA07C8"/>
    <w:rsid w:val="00C77015"/>
    <w:rsid w:val="00C81E30"/>
    <w:rsid w:val="00C8266B"/>
    <w:rsid w:val="00C834AF"/>
    <w:rsid w:val="00CB5D65"/>
    <w:rsid w:val="00D436EF"/>
    <w:rsid w:val="00D66A85"/>
    <w:rsid w:val="00D677D7"/>
    <w:rsid w:val="00DC0EB9"/>
    <w:rsid w:val="00E63203"/>
    <w:rsid w:val="00E8393D"/>
    <w:rsid w:val="00F40834"/>
    <w:rsid w:val="00F51FBB"/>
    <w:rsid w:val="00F54311"/>
    <w:rsid w:val="00FB375E"/>
    <w:rsid w:val="00FD22F1"/>
    <w:rsid w:val="01531152"/>
    <w:rsid w:val="03D964EF"/>
    <w:rsid w:val="04DACCC8"/>
    <w:rsid w:val="066473C9"/>
    <w:rsid w:val="0777D7D4"/>
    <w:rsid w:val="080C0773"/>
    <w:rsid w:val="0CCCB650"/>
    <w:rsid w:val="0DD0B382"/>
    <w:rsid w:val="0E68B509"/>
    <w:rsid w:val="0FFEF8A0"/>
    <w:rsid w:val="1252467A"/>
    <w:rsid w:val="14EEB39E"/>
    <w:rsid w:val="16E4A27A"/>
    <w:rsid w:val="17E06426"/>
    <w:rsid w:val="189A1C62"/>
    <w:rsid w:val="19212569"/>
    <w:rsid w:val="1AA7804E"/>
    <w:rsid w:val="1D4B38DE"/>
    <w:rsid w:val="20654D21"/>
    <w:rsid w:val="20B11DEB"/>
    <w:rsid w:val="23FA8A35"/>
    <w:rsid w:val="24E4FE99"/>
    <w:rsid w:val="25F9D6B7"/>
    <w:rsid w:val="26816B2E"/>
    <w:rsid w:val="26CBE385"/>
    <w:rsid w:val="270DD2A5"/>
    <w:rsid w:val="2719C0FE"/>
    <w:rsid w:val="27B320FB"/>
    <w:rsid w:val="29317779"/>
    <w:rsid w:val="297BCB3D"/>
    <w:rsid w:val="2B75EB68"/>
    <w:rsid w:val="2BB5B8B0"/>
    <w:rsid w:val="2EC685F8"/>
    <w:rsid w:val="2ED795AC"/>
    <w:rsid w:val="326187BE"/>
    <w:rsid w:val="340FE82F"/>
    <w:rsid w:val="352D1C5C"/>
    <w:rsid w:val="364125E8"/>
    <w:rsid w:val="3A562384"/>
    <w:rsid w:val="3FD7A8AA"/>
    <w:rsid w:val="40D95A49"/>
    <w:rsid w:val="423AF605"/>
    <w:rsid w:val="42D8697B"/>
    <w:rsid w:val="4308E2EC"/>
    <w:rsid w:val="47FB0799"/>
    <w:rsid w:val="48F4F264"/>
    <w:rsid w:val="49674984"/>
    <w:rsid w:val="49B267D4"/>
    <w:rsid w:val="4E92A4A2"/>
    <w:rsid w:val="4EEAB59B"/>
    <w:rsid w:val="4F498683"/>
    <w:rsid w:val="4FD78BE3"/>
    <w:rsid w:val="525B0C98"/>
    <w:rsid w:val="5401EEBD"/>
    <w:rsid w:val="5446C482"/>
    <w:rsid w:val="58073B07"/>
    <w:rsid w:val="598D47A2"/>
    <w:rsid w:val="5B26557C"/>
    <w:rsid w:val="5CD673BA"/>
    <w:rsid w:val="60B08029"/>
    <w:rsid w:val="611F0FC0"/>
    <w:rsid w:val="65881626"/>
    <w:rsid w:val="65D8C030"/>
    <w:rsid w:val="67661962"/>
    <w:rsid w:val="67A32B5F"/>
    <w:rsid w:val="67B03F44"/>
    <w:rsid w:val="68669CA6"/>
    <w:rsid w:val="6A14FB48"/>
    <w:rsid w:val="6A6F2C89"/>
    <w:rsid w:val="6C7F7D93"/>
    <w:rsid w:val="6D2BD141"/>
    <w:rsid w:val="6E1B4DF4"/>
    <w:rsid w:val="6F2018AA"/>
    <w:rsid w:val="6F517725"/>
    <w:rsid w:val="6FB71E55"/>
    <w:rsid w:val="7310AC5E"/>
    <w:rsid w:val="7365B885"/>
    <w:rsid w:val="7856D7C2"/>
    <w:rsid w:val="78F06C9D"/>
    <w:rsid w:val="78FC557A"/>
    <w:rsid w:val="7C290E3A"/>
    <w:rsid w:val="7CC107F4"/>
    <w:rsid w:val="7CFAB8EC"/>
    <w:rsid w:val="7E294A1D"/>
    <w:rsid w:val="7F97A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3D27F"/>
  <w15:chartTrackingRefBased/>
  <w15:docId w15:val="{E4B2C337-A77C-408B-9126-E4254BAEE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36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36EF"/>
  </w:style>
  <w:style w:type="paragraph" w:styleId="Footer">
    <w:name w:val="footer"/>
    <w:basedOn w:val="Normal"/>
    <w:link w:val="FooterChar"/>
    <w:uiPriority w:val="99"/>
    <w:unhideWhenUsed/>
    <w:rsid w:val="00D436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36EF"/>
  </w:style>
  <w:style w:type="paragraph" w:styleId="ListParagraph">
    <w:name w:val="List Paragraph"/>
    <w:basedOn w:val="Normal"/>
    <w:uiPriority w:val="34"/>
    <w:qFormat/>
    <w:rsid w:val="00D436EF"/>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81E30"/>
    <w:rPr>
      <w:color w:val="0563C1" w:themeColor="hyperlink"/>
      <w:u w:val="single"/>
    </w:rPr>
  </w:style>
  <w:style w:type="character" w:styleId="UnresolvedMention">
    <w:name w:val="Unresolved Mention"/>
    <w:basedOn w:val="DefaultParagraphFont"/>
    <w:uiPriority w:val="99"/>
    <w:semiHidden/>
    <w:unhideWhenUsed/>
    <w:rsid w:val="00C81E30"/>
    <w:rPr>
      <w:color w:val="605E5C"/>
      <w:shd w:val="clear" w:color="auto" w:fill="E1DFDD"/>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191001">
      <w:bodyDiv w:val="1"/>
      <w:marLeft w:val="0"/>
      <w:marRight w:val="0"/>
      <w:marTop w:val="0"/>
      <w:marBottom w:val="0"/>
      <w:divBdr>
        <w:top w:val="none" w:sz="0" w:space="0" w:color="auto"/>
        <w:left w:val="none" w:sz="0" w:space="0" w:color="auto"/>
        <w:bottom w:val="none" w:sz="0" w:space="0" w:color="auto"/>
        <w:right w:val="none" w:sz="0" w:space="0" w:color="auto"/>
      </w:divBdr>
    </w:div>
    <w:div w:id="1996831427">
      <w:bodyDiv w:val="1"/>
      <w:marLeft w:val="0"/>
      <w:marRight w:val="0"/>
      <w:marTop w:val="0"/>
      <w:marBottom w:val="0"/>
      <w:divBdr>
        <w:top w:val="none" w:sz="0" w:space="0" w:color="auto"/>
        <w:left w:val="none" w:sz="0" w:space="0" w:color="auto"/>
        <w:bottom w:val="none" w:sz="0" w:space="0" w:color="auto"/>
        <w:right w:val="none" w:sz="0" w:space="0" w:color="auto"/>
      </w:divBdr>
      <w:divsChild>
        <w:div w:id="1219587284">
          <w:marLeft w:val="547"/>
          <w:marRight w:val="0"/>
          <w:marTop w:val="240"/>
          <w:marBottom w:val="0"/>
          <w:divBdr>
            <w:top w:val="none" w:sz="0" w:space="0" w:color="auto"/>
            <w:left w:val="none" w:sz="0" w:space="0" w:color="auto"/>
            <w:bottom w:val="none" w:sz="0" w:space="0" w:color="auto"/>
            <w:right w:val="none" w:sz="0" w:space="0" w:color="auto"/>
          </w:divBdr>
        </w:div>
        <w:div w:id="560749362">
          <w:marLeft w:val="547"/>
          <w:marRight w:val="0"/>
          <w:marTop w:val="240"/>
          <w:marBottom w:val="0"/>
          <w:divBdr>
            <w:top w:val="none" w:sz="0" w:space="0" w:color="auto"/>
            <w:left w:val="none" w:sz="0" w:space="0" w:color="auto"/>
            <w:bottom w:val="none" w:sz="0" w:space="0" w:color="auto"/>
            <w:right w:val="none" w:sz="0" w:space="0" w:color="auto"/>
          </w:divBdr>
        </w:div>
        <w:div w:id="786630422">
          <w:marLeft w:val="547"/>
          <w:marRight w:val="0"/>
          <w:marTop w:val="240"/>
          <w:marBottom w:val="0"/>
          <w:divBdr>
            <w:top w:val="none" w:sz="0" w:space="0" w:color="auto"/>
            <w:left w:val="none" w:sz="0" w:space="0" w:color="auto"/>
            <w:bottom w:val="none" w:sz="0" w:space="0" w:color="auto"/>
            <w:right w:val="none" w:sz="0" w:space="0" w:color="auto"/>
          </w:divBdr>
        </w:div>
        <w:div w:id="437532400">
          <w:marLeft w:val="547"/>
          <w:marRight w:val="0"/>
          <w:marTop w:val="240"/>
          <w:marBottom w:val="0"/>
          <w:divBdr>
            <w:top w:val="none" w:sz="0" w:space="0" w:color="auto"/>
            <w:left w:val="none" w:sz="0" w:space="0" w:color="auto"/>
            <w:bottom w:val="none" w:sz="0" w:space="0" w:color="auto"/>
            <w:right w:val="none" w:sz="0" w:space="0" w:color="auto"/>
          </w:divBdr>
        </w:div>
        <w:div w:id="644041376">
          <w:marLeft w:val="547"/>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26cae271ce5a4bf3" Type="http://schemas.microsoft.com/office/2019/09/relationships/intelligence" Target="intelligenc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dhadallas.org/coc-membership/"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us06web.zoom.us/webinar/register/WN_EcDxfFJxSAm4_dP6DC-8C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B9BC12BD2672A4F967C9EAFEC0B08A5" ma:contentTypeVersion="12" ma:contentTypeDescription="Create a new document." ma:contentTypeScope="" ma:versionID="2b40e1555f317833d124e56e6d83a27b">
  <xsd:schema xmlns:xsd="http://www.w3.org/2001/XMLSchema" xmlns:xs="http://www.w3.org/2001/XMLSchema" xmlns:p="http://schemas.microsoft.com/office/2006/metadata/properties" xmlns:ns2="ba6edc06-02d3-44e8-9590-a16898ac29e9" xmlns:ns3="a72fdcf9-42af-4e9f-8c09-829cce0a7847" targetNamespace="http://schemas.microsoft.com/office/2006/metadata/properties" ma:root="true" ma:fieldsID="c73cdd3a1ea33c7fe862454f68c3858a" ns2:_="" ns3:_="">
    <xsd:import namespace="ba6edc06-02d3-44e8-9590-a16898ac29e9"/>
    <xsd:import namespace="a72fdcf9-42af-4e9f-8c09-829cce0a784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edc06-02d3-44e8-9590-a16898ac29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2fdcf9-42af-4e9f-8c09-829cce0a784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E3E1D7-FBA5-4E09-8A68-4682738112D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8BD5B3E-600F-4DF1-B333-EB1EBA0019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6edc06-02d3-44e8-9590-a16898ac29e9"/>
    <ds:schemaRef ds:uri="a72fdcf9-42af-4e9f-8c09-829cce0a78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FE9EAA-1043-438A-A315-ED39E5EE83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302</Words>
  <Characters>1725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Makyia Caraway</dc:creator>
  <cp:keywords/>
  <dc:description/>
  <cp:lastModifiedBy>David Gruber</cp:lastModifiedBy>
  <cp:revision>2</cp:revision>
  <dcterms:created xsi:type="dcterms:W3CDTF">2021-12-08T17:17:00Z</dcterms:created>
  <dcterms:modified xsi:type="dcterms:W3CDTF">2021-12-08T17:17:00Z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0x0101004B9BC12BD2672A4F967C9EAFEC0B08A5</vt:lpwstr>
  </property>
</Properties>
</file>