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C0680" w14:textId="77777777" w:rsidR="00557D2E" w:rsidRDefault="00ED14FB">
      <w:pPr>
        <w:rPr>
          <w:sz w:val="28"/>
          <w:szCs w:val="28"/>
        </w:rPr>
      </w:pPr>
      <w:r w:rsidRPr="0077521B">
        <w:rPr>
          <w:b/>
          <w:bCs/>
          <w:color w:val="002060"/>
          <w:sz w:val="48"/>
          <w:szCs w:val="48"/>
        </w:rPr>
        <w:t>DALLAS DEFLECTS</w:t>
      </w:r>
      <w:r>
        <w:rPr>
          <w:b/>
          <w:bCs/>
          <w:color w:val="002060"/>
          <w:sz w:val="40"/>
          <w:szCs w:val="40"/>
        </w:rPr>
        <w:t xml:space="preserve"> </w:t>
      </w:r>
      <w:r>
        <w:rPr>
          <w:sz w:val="28"/>
          <w:szCs w:val="28"/>
        </w:rPr>
        <w:t>is an alternative to arresting individuals suffering from mental illness who have committed certain low-level, non</w:t>
      </w:r>
      <w:r w:rsidR="006410E6">
        <w:rPr>
          <w:sz w:val="28"/>
          <w:szCs w:val="28"/>
        </w:rPr>
        <w:t>-</w:t>
      </w:r>
      <w:r>
        <w:rPr>
          <w:sz w:val="28"/>
          <w:szCs w:val="28"/>
        </w:rPr>
        <w:t>violent misdemeanor offenses.</w:t>
      </w:r>
    </w:p>
    <w:p w14:paraId="35E239DD" w14:textId="77777777" w:rsidR="00ED14FB" w:rsidRDefault="00ED14FB">
      <w:pPr>
        <w:rPr>
          <w:color w:val="000000" w:themeColor="text1"/>
          <w:sz w:val="28"/>
          <w:szCs w:val="28"/>
        </w:rPr>
      </w:pPr>
      <w:r>
        <w:rPr>
          <w:b/>
          <w:bCs/>
          <w:color w:val="002060"/>
          <w:sz w:val="32"/>
          <w:szCs w:val="32"/>
        </w:rPr>
        <w:t>WHY DALLAS DEFLECTS</w:t>
      </w:r>
      <w:r>
        <w:rPr>
          <w:color w:val="002060"/>
          <w:sz w:val="32"/>
          <w:szCs w:val="32"/>
        </w:rPr>
        <w:t xml:space="preserve">:  </w:t>
      </w:r>
      <w:r>
        <w:rPr>
          <w:color w:val="000000" w:themeColor="text1"/>
          <w:sz w:val="28"/>
          <w:szCs w:val="28"/>
        </w:rPr>
        <w:t>The Dallas County Jail is the 2</w:t>
      </w:r>
      <w:r w:rsidRPr="00ED14FB">
        <w:rPr>
          <w:color w:val="000000" w:themeColor="text1"/>
          <w:sz w:val="28"/>
          <w:szCs w:val="28"/>
          <w:vertAlign w:val="superscript"/>
        </w:rPr>
        <w:t>nd</w:t>
      </w:r>
      <w:r>
        <w:rPr>
          <w:color w:val="000000" w:themeColor="text1"/>
          <w:sz w:val="28"/>
          <w:szCs w:val="28"/>
        </w:rPr>
        <w:t xml:space="preserve"> largest mental health facility in the State of Texas.</w:t>
      </w:r>
    </w:p>
    <w:p w14:paraId="42D29333" w14:textId="77777777" w:rsidR="00ED14FB" w:rsidRDefault="00ED14FB" w:rsidP="00ED14FB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ED14FB">
        <w:rPr>
          <w:color w:val="000000" w:themeColor="text1"/>
          <w:sz w:val="28"/>
          <w:szCs w:val="28"/>
        </w:rPr>
        <w:t>The vast majority of these individuals are homeless.</w:t>
      </w:r>
    </w:p>
    <w:p w14:paraId="2365E30C" w14:textId="77777777" w:rsidR="00ED14FB" w:rsidRDefault="00ED14FB" w:rsidP="00ED14FB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This incarceration is inhumane and it is not cost effective</w:t>
      </w:r>
    </w:p>
    <w:p w14:paraId="16C3FCD5" w14:textId="77777777" w:rsidR="00ED14FB" w:rsidRDefault="00ED14FB" w:rsidP="00ED14FB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Dallas Deflects offers a pre-arrest option to not incarcerate individuals who suffer from mental illness.</w:t>
      </w:r>
    </w:p>
    <w:p w14:paraId="77C73711" w14:textId="77777777" w:rsidR="00ED14FB" w:rsidRPr="00ED14FB" w:rsidRDefault="00ED14FB" w:rsidP="00ED14FB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It creates an opportunity for our law enforcement agencies (LEA’s) to interact with these individuals and take them directly to Dallas Deflects instead of arresting them.</w:t>
      </w:r>
    </w:p>
    <w:p w14:paraId="30987027" w14:textId="77777777" w:rsidR="00036D47" w:rsidRDefault="00ED14FB">
      <w:pPr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GOALS</w:t>
      </w:r>
    </w:p>
    <w:p w14:paraId="63134E13" w14:textId="77777777" w:rsidR="00ED14FB" w:rsidRPr="006B527E" w:rsidRDefault="00ED14FB" w:rsidP="00ED14FB">
      <w:pPr>
        <w:pStyle w:val="ListParagraph"/>
        <w:numPr>
          <w:ilvl w:val="0"/>
          <w:numId w:val="2"/>
        </w:numPr>
        <w:rPr>
          <w:b/>
          <w:bCs/>
          <w:color w:val="002060"/>
          <w:sz w:val="32"/>
          <w:szCs w:val="32"/>
        </w:rPr>
      </w:pPr>
      <w:r w:rsidRPr="00B503AA">
        <w:rPr>
          <w:color w:val="000000" w:themeColor="text1"/>
          <w:sz w:val="28"/>
          <w:szCs w:val="28"/>
        </w:rPr>
        <w:t>Keep persons</w:t>
      </w:r>
      <w:r w:rsidR="00B503AA" w:rsidRPr="00B503AA">
        <w:rPr>
          <w:color w:val="000000" w:themeColor="text1"/>
          <w:sz w:val="28"/>
          <w:szCs w:val="28"/>
        </w:rPr>
        <w:t xml:space="preserve"> charged with certain low-level, non-violent misdemeanor offense</w:t>
      </w:r>
      <w:r w:rsidR="00B503AA">
        <w:rPr>
          <w:color w:val="000000" w:themeColor="text1"/>
          <w:sz w:val="28"/>
          <w:szCs w:val="28"/>
        </w:rPr>
        <w:t>s from entering the criminal justice system</w:t>
      </w:r>
      <w:r w:rsidR="00D0574A">
        <w:rPr>
          <w:color w:val="000000" w:themeColor="text1"/>
          <w:sz w:val="28"/>
          <w:szCs w:val="28"/>
        </w:rPr>
        <w:t>.</w:t>
      </w:r>
    </w:p>
    <w:p w14:paraId="76A71ACC" w14:textId="77777777" w:rsidR="006B527E" w:rsidRPr="00B503AA" w:rsidRDefault="006B527E" w:rsidP="006B527E">
      <w:pPr>
        <w:pStyle w:val="ListParagraph"/>
        <w:numPr>
          <w:ilvl w:val="1"/>
          <w:numId w:val="2"/>
        </w:numPr>
        <w:rPr>
          <w:b/>
          <w:bCs/>
          <w:color w:val="002060"/>
          <w:sz w:val="32"/>
          <w:szCs w:val="32"/>
        </w:rPr>
      </w:pPr>
      <w:r>
        <w:rPr>
          <w:color w:val="000000" w:themeColor="text1"/>
          <w:sz w:val="28"/>
          <w:szCs w:val="28"/>
        </w:rPr>
        <w:t>Initially, only those charged with criminal tre</w:t>
      </w:r>
      <w:r w:rsidR="00921E80">
        <w:rPr>
          <w:color w:val="000000" w:themeColor="text1"/>
          <w:sz w:val="28"/>
          <w:szCs w:val="28"/>
        </w:rPr>
        <w:t>spass.</w:t>
      </w:r>
    </w:p>
    <w:p w14:paraId="03BBF388" w14:textId="77777777" w:rsidR="00B503AA" w:rsidRPr="00B503AA" w:rsidRDefault="00B503AA" w:rsidP="00ED14FB">
      <w:pPr>
        <w:pStyle w:val="ListParagraph"/>
        <w:numPr>
          <w:ilvl w:val="0"/>
          <w:numId w:val="2"/>
        </w:numPr>
        <w:rPr>
          <w:b/>
          <w:bCs/>
          <w:color w:val="002060"/>
          <w:sz w:val="32"/>
          <w:szCs w:val="32"/>
        </w:rPr>
      </w:pPr>
      <w:r>
        <w:rPr>
          <w:color w:val="000000" w:themeColor="text1"/>
          <w:sz w:val="28"/>
          <w:szCs w:val="28"/>
        </w:rPr>
        <w:t>Reduce costs associated with repeatedly jailing individuals suffering from mental illness.</w:t>
      </w:r>
    </w:p>
    <w:p w14:paraId="5C7A5FC7" w14:textId="77777777" w:rsidR="00B503AA" w:rsidRPr="00ED14FB" w:rsidRDefault="00B503AA" w:rsidP="00ED14FB">
      <w:pPr>
        <w:pStyle w:val="ListParagraph"/>
        <w:numPr>
          <w:ilvl w:val="0"/>
          <w:numId w:val="2"/>
        </w:numPr>
        <w:rPr>
          <w:b/>
          <w:bCs/>
          <w:color w:val="002060"/>
          <w:sz w:val="32"/>
          <w:szCs w:val="32"/>
        </w:rPr>
      </w:pPr>
      <w:r>
        <w:rPr>
          <w:color w:val="000000" w:themeColor="text1"/>
          <w:sz w:val="28"/>
          <w:szCs w:val="28"/>
        </w:rPr>
        <w:t>Reduce the number of psychiatric emergency visits.</w:t>
      </w:r>
    </w:p>
    <w:p w14:paraId="5DB9380C" w14:textId="77777777" w:rsidR="00036D47" w:rsidRPr="00F9384E" w:rsidRDefault="00B503AA">
      <w:pPr>
        <w:rPr>
          <w:color w:val="002060"/>
          <w:sz w:val="32"/>
          <w:szCs w:val="32"/>
        </w:rPr>
      </w:pPr>
      <w:r w:rsidRPr="00F9384E">
        <w:rPr>
          <w:b/>
          <w:bCs/>
          <w:color w:val="002060"/>
          <w:sz w:val="32"/>
          <w:szCs w:val="32"/>
        </w:rPr>
        <w:t>SERVICES</w:t>
      </w:r>
    </w:p>
    <w:p w14:paraId="25A80DA3" w14:textId="77777777" w:rsidR="00B503AA" w:rsidRPr="00B503AA" w:rsidRDefault="00B503AA" w:rsidP="00B503AA">
      <w:pPr>
        <w:pStyle w:val="ListParagraph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B503AA">
        <w:rPr>
          <w:color w:val="000000" w:themeColor="text1"/>
          <w:sz w:val="28"/>
          <w:szCs w:val="28"/>
        </w:rPr>
        <w:t>24-48 hour observation and short-term crisis respite beds.</w:t>
      </w:r>
    </w:p>
    <w:p w14:paraId="3B1FE18F" w14:textId="77777777" w:rsidR="00B503AA" w:rsidRPr="00B503AA" w:rsidRDefault="00B503AA" w:rsidP="00B503AA">
      <w:pPr>
        <w:pStyle w:val="ListParagraph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B503AA">
        <w:rPr>
          <w:color w:val="000000" w:themeColor="text1"/>
          <w:sz w:val="28"/>
          <w:szCs w:val="28"/>
        </w:rPr>
        <w:t>Integrated care and individual treatment plans to assist with stabilization.</w:t>
      </w:r>
    </w:p>
    <w:p w14:paraId="511CFF65" w14:textId="77777777" w:rsidR="00B503AA" w:rsidRPr="00B503AA" w:rsidRDefault="00B503AA" w:rsidP="00B503AA">
      <w:pPr>
        <w:pStyle w:val="ListParagraph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B503AA">
        <w:rPr>
          <w:color w:val="000000" w:themeColor="text1"/>
          <w:sz w:val="28"/>
          <w:szCs w:val="28"/>
        </w:rPr>
        <w:t>Comprehensive discharge plan with stabilization.</w:t>
      </w:r>
    </w:p>
    <w:p w14:paraId="607E945D" w14:textId="77777777" w:rsidR="00B503AA" w:rsidRDefault="00B503AA" w:rsidP="00B503AA">
      <w:pPr>
        <w:pStyle w:val="ListParagraph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B503AA">
        <w:rPr>
          <w:color w:val="000000" w:themeColor="text1"/>
          <w:sz w:val="28"/>
          <w:szCs w:val="28"/>
        </w:rPr>
        <w:t>A warm handoff to the appropriate level of care, i.e., detox</w:t>
      </w:r>
      <w:r w:rsidR="007F2F03">
        <w:rPr>
          <w:color w:val="000000" w:themeColor="text1"/>
          <w:sz w:val="28"/>
          <w:szCs w:val="28"/>
        </w:rPr>
        <w:t>,</w:t>
      </w:r>
      <w:r w:rsidRPr="00B503AA">
        <w:rPr>
          <w:color w:val="000000" w:themeColor="text1"/>
          <w:sz w:val="28"/>
          <w:szCs w:val="28"/>
        </w:rPr>
        <w:t xml:space="preserve"> transitional housing.</w:t>
      </w:r>
    </w:p>
    <w:p w14:paraId="730EA958" w14:textId="77777777" w:rsidR="00B503AA" w:rsidRDefault="00B503AA" w:rsidP="00B503AA">
      <w:pPr>
        <w:pStyle w:val="ListParagraph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Peer support workers greet upon arrival.</w:t>
      </w:r>
    </w:p>
    <w:p w14:paraId="148394F3" w14:textId="77777777" w:rsidR="00B503AA" w:rsidRDefault="00B503AA" w:rsidP="00B503AA">
      <w:pPr>
        <w:pStyle w:val="ListParagraph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Individuals with a shared experience of mental health and recovery are there to advocate and assist.</w:t>
      </w:r>
    </w:p>
    <w:p w14:paraId="16F5EB0C" w14:textId="77777777" w:rsidR="0077521B" w:rsidRDefault="0077521B" w:rsidP="00B503AA">
      <w:pPr>
        <w:rPr>
          <w:b/>
          <w:bCs/>
          <w:color w:val="002060"/>
          <w:sz w:val="32"/>
          <w:szCs w:val="32"/>
        </w:rPr>
      </w:pPr>
    </w:p>
    <w:p w14:paraId="7346EABF" w14:textId="77777777" w:rsidR="0077521B" w:rsidRDefault="0077521B" w:rsidP="00B503AA">
      <w:pPr>
        <w:rPr>
          <w:b/>
          <w:bCs/>
          <w:color w:val="002060"/>
          <w:sz w:val="32"/>
          <w:szCs w:val="32"/>
        </w:rPr>
      </w:pPr>
    </w:p>
    <w:p w14:paraId="02A894DB" w14:textId="77777777" w:rsidR="00B503AA" w:rsidRDefault="00B503AA" w:rsidP="00B503AA">
      <w:pPr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STATUS</w:t>
      </w:r>
    </w:p>
    <w:p w14:paraId="18634597" w14:textId="77777777" w:rsidR="00B503AA" w:rsidRPr="00B503AA" w:rsidRDefault="00B503AA" w:rsidP="00B503AA">
      <w:pPr>
        <w:pStyle w:val="ListParagraph"/>
        <w:numPr>
          <w:ilvl w:val="0"/>
          <w:numId w:val="5"/>
        </w:numPr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We are in Phase II of the renovation of the existing wing at Homeward Bound.</w:t>
      </w:r>
    </w:p>
    <w:p w14:paraId="337175E5" w14:textId="77777777" w:rsidR="00B503AA" w:rsidRPr="00B503AA" w:rsidRDefault="00B503AA" w:rsidP="00B503AA">
      <w:pPr>
        <w:pStyle w:val="ListParagraph"/>
        <w:numPr>
          <w:ilvl w:val="0"/>
          <w:numId w:val="5"/>
        </w:numPr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Construction has been somewhat delayed due to supply chain backup (Covid related)</w:t>
      </w:r>
      <w:r w:rsidR="00D0574A">
        <w:rPr>
          <w:color w:val="000000" w:themeColor="text1"/>
          <w:sz w:val="28"/>
          <w:szCs w:val="28"/>
        </w:rPr>
        <w:t>.</w:t>
      </w:r>
    </w:p>
    <w:p w14:paraId="22C499FA" w14:textId="77777777" w:rsidR="00B503AA" w:rsidRPr="00B503AA" w:rsidRDefault="00B503AA" w:rsidP="00B503AA">
      <w:pPr>
        <w:pStyle w:val="ListParagraph"/>
        <w:numPr>
          <w:ilvl w:val="0"/>
          <w:numId w:val="5"/>
        </w:numPr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January 1, 2022, is the hopeful opening and operation date</w:t>
      </w:r>
      <w:r w:rsidR="00D0574A">
        <w:rPr>
          <w:color w:val="000000" w:themeColor="text1"/>
          <w:sz w:val="28"/>
          <w:szCs w:val="28"/>
        </w:rPr>
        <w:t>.</w:t>
      </w:r>
    </w:p>
    <w:p w14:paraId="6B53BFBE" w14:textId="77777777" w:rsidR="00B503AA" w:rsidRDefault="00B503AA" w:rsidP="00B503AA">
      <w:pPr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DONORS AND COLLABORATORS</w:t>
      </w:r>
    </w:p>
    <w:p w14:paraId="06EFD782" w14:textId="77777777" w:rsidR="00B503AA" w:rsidRDefault="00B503AA" w:rsidP="00B503AA">
      <w:pPr>
        <w:pStyle w:val="ListParagraph"/>
        <w:numPr>
          <w:ilvl w:val="0"/>
          <w:numId w:val="6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Law enforcement agencies</w:t>
      </w:r>
    </w:p>
    <w:p w14:paraId="3A2B56E4" w14:textId="77777777" w:rsidR="00B503AA" w:rsidRPr="0077521B" w:rsidRDefault="00B503AA" w:rsidP="00B503AA">
      <w:pPr>
        <w:pStyle w:val="ListParagraph"/>
        <w:numPr>
          <w:ilvl w:val="1"/>
          <w:numId w:val="6"/>
        </w:numPr>
        <w:rPr>
          <w:color w:val="000000" w:themeColor="text1"/>
          <w:sz w:val="28"/>
          <w:szCs w:val="28"/>
        </w:rPr>
      </w:pPr>
      <w:r w:rsidRPr="0077521B">
        <w:rPr>
          <w:color w:val="000000" w:themeColor="text1"/>
          <w:sz w:val="28"/>
          <w:szCs w:val="28"/>
        </w:rPr>
        <w:t>Providing training and developing standard operating procedures</w:t>
      </w:r>
    </w:p>
    <w:p w14:paraId="2BB1394D" w14:textId="77777777" w:rsidR="00B503AA" w:rsidRPr="0077521B" w:rsidRDefault="00B503AA" w:rsidP="0077521B">
      <w:pPr>
        <w:pStyle w:val="ListParagraph"/>
        <w:numPr>
          <w:ilvl w:val="2"/>
          <w:numId w:val="6"/>
        </w:numPr>
        <w:rPr>
          <w:color w:val="000000" w:themeColor="text1"/>
          <w:sz w:val="28"/>
          <w:szCs w:val="28"/>
        </w:rPr>
      </w:pPr>
      <w:r w:rsidRPr="0077521B">
        <w:rPr>
          <w:color w:val="000000" w:themeColor="text1"/>
          <w:sz w:val="28"/>
          <w:szCs w:val="28"/>
        </w:rPr>
        <w:t>D</w:t>
      </w:r>
      <w:r w:rsidR="00F9384E">
        <w:rPr>
          <w:color w:val="000000" w:themeColor="text1"/>
          <w:sz w:val="28"/>
          <w:szCs w:val="28"/>
        </w:rPr>
        <w:t xml:space="preserve">allas Police Department - </w:t>
      </w:r>
      <w:r w:rsidRPr="0077521B">
        <w:rPr>
          <w:color w:val="000000" w:themeColor="text1"/>
          <w:sz w:val="28"/>
          <w:szCs w:val="28"/>
        </w:rPr>
        <w:t>South Central Division</w:t>
      </w:r>
    </w:p>
    <w:p w14:paraId="48F01BF5" w14:textId="77777777" w:rsidR="00B503AA" w:rsidRPr="0077521B" w:rsidRDefault="00B503AA" w:rsidP="0077521B">
      <w:pPr>
        <w:pStyle w:val="ListParagraph"/>
        <w:numPr>
          <w:ilvl w:val="2"/>
          <w:numId w:val="6"/>
        </w:numPr>
        <w:rPr>
          <w:color w:val="000000" w:themeColor="text1"/>
          <w:sz w:val="28"/>
          <w:szCs w:val="28"/>
        </w:rPr>
      </w:pPr>
      <w:r w:rsidRPr="0077521B">
        <w:rPr>
          <w:color w:val="000000" w:themeColor="text1"/>
          <w:sz w:val="28"/>
          <w:szCs w:val="28"/>
        </w:rPr>
        <w:t>D</w:t>
      </w:r>
      <w:r w:rsidR="00F9384E">
        <w:rPr>
          <w:color w:val="000000" w:themeColor="text1"/>
          <w:sz w:val="28"/>
          <w:szCs w:val="28"/>
        </w:rPr>
        <w:t>allas Area Rapid Transit Police Department</w:t>
      </w:r>
    </w:p>
    <w:p w14:paraId="3E6D6FCE" w14:textId="77777777" w:rsidR="0077521B" w:rsidRPr="0077521B" w:rsidRDefault="00B503AA" w:rsidP="0077521B">
      <w:pPr>
        <w:pStyle w:val="ListParagraph"/>
        <w:numPr>
          <w:ilvl w:val="2"/>
          <w:numId w:val="6"/>
        </w:numPr>
        <w:rPr>
          <w:color w:val="000000" w:themeColor="text1"/>
          <w:sz w:val="28"/>
          <w:szCs w:val="28"/>
        </w:rPr>
      </w:pPr>
      <w:r w:rsidRPr="0077521B">
        <w:rPr>
          <w:color w:val="000000" w:themeColor="text1"/>
          <w:sz w:val="28"/>
          <w:szCs w:val="28"/>
        </w:rPr>
        <w:t>Hospital District Police</w:t>
      </w:r>
      <w:r w:rsidR="00F9384E">
        <w:rPr>
          <w:color w:val="000000" w:themeColor="text1"/>
          <w:sz w:val="28"/>
          <w:szCs w:val="28"/>
        </w:rPr>
        <w:t xml:space="preserve"> Department</w:t>
      </w:r>
    </w:p>
    <w:p w14:paraId="0766F799" w14:textId="77777777" w:rsidR="0077521B" w:rsidRDefault="0077521B" w:rsidP="0077521B">
      <w:pPr>
        <w:pStyle w:val="ListParagraph"/>
        <w:numPr>
          <w:ilvl w:val="0"/>
          <w:numId w:val="6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Downtown Dallas Inc.</w:t>
      </w:r>
    </w:p>
    <w:p w14:paraId="1435602F" w14:textId="77777777" w:rsidR="0077521B" w:rsidRPr="0077521B" w:rsidRDefault="0077521B" w:rsidP="0077521B">
      <w:pPr>
        <w:pStyle w:val="ListParagraph"/>
        <w:numPr>
          <w:ilvl w:val="1"/>
          <w:numId w:val="6"/>
        </w:numPr>
        <w:rPr>
          <w:color w:val="000000" w:themeColor="text1"/>
          <w:sz w:val="28"/>
          <w:szCs w:val="28"/>
        </w:rPr>
      </w:pPr>
      <w:r w:rsidRPr="0077521B">
        <w:rPr>
          <w:color w:val="000000" w:themeColor="text1"/>
          <w:sz w:val="28"/>
          <w:szCs w:val="28"/>
        </w:rPr>
        <w:t>Providing collaboration and planning</w:t>
      </w:r>
    </w:p>
    <w:p w14:paraId="5EB79602" w14:textId="77777777" w:rsidR="0077521B" w:rsidRDefault="0077521B" w:rsidP="0077521B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Meadows Mental Health Policy Institute</w:t>
      </w:r>
    </w:p>
    <w:p w14:paraId="4402A7A3" w14:textId="77777777" w:rsidR="0077521B" w:rsidRPr="0077521B" w:rsidRDefault="0077521B" w:rsidP="0077521B">
      <w:pPr>
        <w:pStyle w:val="ListParagraph"/>
        <w:numPr>
          <w:ilvl w:val="1"/>
          <w:numId w:val="7"/>
        </w:numPr>
        <w:rPr>
          <w:color w:val="000000" w:themeColor="text1"/>
          <w:sz w:val="28"/>
          <w:szCs w:val="28"/>
        </w:rPr>
      </w:pPr>
      <w:r w:rsidRPr="0077521B">
        <w:rPr>
          <w:color w:val="000000" w:themeColor="text1"/>
          <w:sz w:val="28"/>
          <w:szCs w:val="28"/>
        </w:rPr>
        <w:t>Planning and research</w:t>
      </w:r>
    </w:p>
    <w:p w14:paraId="34E5FB0C" w14:textId="77777777" w:rsidR="0077521B" w:rsidRDefault="0077521B" w:rsidP="0077521B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Parkland Hospital</w:t>
      </w:r>
    </w:p>
    <w:p w14:paraId="75DCC53C" w14:textId="77777777" w:rsidR="0077521B" w:rsidRDefault="0077521B" w:rsidP="0077521B">
      <w:pPr>
        <w:pStyle w:val="ListParagraph"/>
        <w:numPr>
          <w:ilvl w:val="1"/>
          <w:numId w:val="7"/>
        </w:numPr>
        <w:rPr>
          <w:color w:val="000000" w:themeColor="text1"/>
          <w:sz w:val="28"/>
          <w:szCs w:val="28"/>
        </w:rPr>
      </w:pPr>
      <w:r w:rsidRPr="0077521B">
        <w:rPr>
          <w:color w:val="000000" w:themeColor="text1"/>
          <w:sz w:val="28"/>
          <w:szCs w:val="28"/>
        </w:rPr>
        <w:t>$990,000</w:t>
      </w:r>
      <w:r w:rsidR="007F2F03">
        <w:rPr>
          <w:color w:val="000000" w:themeColor="text1"/>
          <w:sz w:val="28"/>
          <w:szCs w:val="28"/>
        </w:rPr>
        <w:t>.00</w:t>
      </w:r>
      <w:r w:rsidRPr="0077521B">
        <w:rPr>
          <w:color w:val="000000" w:themeColor="text1"/>
          <w:sz w:val="28"/>
          <w:szCs w:val="28"/>
        </w:rPr>
        <w:t xml:space="preserve"> a year for medical services</w:t>
      </w:r>
    </w:p>
    <w:p w14:paraId="318792BF" w14:textId="77777777" w:rsidR="0077521B" w:rsidRPr="00F9384E" w:rsidRDefault="0077521B" w:rsidP="0077521B">
      <w:pPr>
        <w:pStyle w:val="ListParagraph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Parkland Foundation</w:t>
      </w:r>
    </w:p>
    <w:p w14:paraId="39157E48" w14:textId="77777777" w:rsidR="00F9384E" w:rsidRPr="0077521B" w:rsidRDefault="00F9384E" w:rsidP="00F9384E">
      <w:pPr>
        <w:pStyle w:val="ListParagraph"/>
        <w:numPr>
          <w:ilvl w:val="1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$350,000</w:t>
      </w:r>
      <w:r w:rsidR="007F2F03">
        <w:rPr>
          <w:color w:val="000000" w:themeColor="text1"/>
          <w:sz w:val="28"/>
          <w:szCs w:val="28"/>
        </w:rPr>
        <w:t>.00</w:t>
      </w:r>
      <w:r>
        <w:rPr>
          <w:color w:val="000000" w:themeColor="text1"/>
          <w:sz w:val="28"/>
          <w:szCs w:val="28"/>
        </w:rPr>
        <w:t xml:space="preserve"> for renovation</w:t>
      </w:r>
    </w:p>
    <w:p w14:paraId="089A6248" w14:textId="77777777" w:rsidR="0077521B" w:rsidRPr="00F9384E" w:rsidRDefault="0077521B" w:rsidP="0077521B">
      <w:pPr>
        <w:pStyle w:val="ListParagraph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North Texas Behavioral Health Association</w:t>
      </w:r>
    </w:p>
    <w:p w14:paraId="25B91AA2" w14:textId="77777777" w:rsidR="00F9384E" w:rsidRPr="0077521B" w:rsidRDefault="00F9384E" w:rsidP="00F9384E">
      <w:pPr>
        <w:pStyle w:val="ListParagraph"/>
        <w:numPr>
          <w:ilvl w:val="1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$1,400,000.00 per year for mental health services</w:t>
      </w:r>
    </w:p>
    <w:p w14:paraId="493F6E5A" w14:textId="77777777" w:rsidR="0077521B" w:rsidRPr="0077521B" w:rsidRDefault="0077521B" w:rsidP="0077521B">
      <w:pPr>
        <w:pStyle w:val="ListParagraph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Homeward Bound</w:t>
      </w:r>
    </w:p>
    <w:p w14:paraId="217940B3" w14:textId="77777777" w:rsidR="0077521B" w:rsidRPr="0077521B" w:rsidRDefault="0077521B" w:rsidP="0077521B">
      <w:pPr>
        <w:pStyle w:val="ListParagraph"/>
        <w:numPr>
          <w:ilvl w:val="1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Donated the wing for the facility</w:t>
      </w:r>
    </w:p>
    <w:p w14:paraId="43B3C9E0" w14:textId="77777777" w:rsidR="0077521B" w:rsidRPr="0077521B" w:rsidRDefault="0077521B" w:rsidP="0077521B">
      <w:pPr>
        <w:pStyle w:val="ListParagraph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Dallas County Commissioners</w:t>
      </w:r>
    </w:p>
    <w:p w14:paraId="63546EB7" w14:textId="77777777" w:rsidR="0077521B" w:rsidRPr="0077521B" w:rsidRDefault="0077521B" w:rsidP="0077521B">
      <w:pPr>
        <w:pStyle w:val="ListParagraph"/>
        <w:numPr>
          <w:ilvl w:val="1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$1,200,000.00</w:t>
      </w:r>
    </w:p>
    <w:p w14:paraId="3928423D" w14:textId="77777777" w:rsidR="0077521B" w:rsidRPr="0077521B" w:rsidRDefault="0077521B" w:rsidP="0077521B">
      <w:pPr>
        <w:pStyle w:val="ListParagraph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Mark Cuban</w:t>
      </w:r>
    </w:p>
    <w:p w14:paraId="5881FD3E" w14:textId="77777777" w:rsidR="0077521B" w:rsidRPr="0077521B" w:rsidRDefault="0077521B" w:rsidP="0077521B">
      <w:pPr>
        <w:pStyle w:val="ListParagraph"/>
        <w:numPr>
          <w:ilvl w:val="1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$277,000.00 Security</w:t>
      </w:r>
    </w:p>
    <w:p w14:paraId="0DDD209F" w14:textId="77777777" w:rsidR="0077521B" w:rsidRPr="0077521B" w:rsidRDefault="0077521B" w:rsidP="0077521B">
      <w:pPr>
        <w:pStyle w:val="ListParagraph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AT&amp;T</w:t>
      </w:r>
    </w:p>
    <w:p w14:paraId="77393938" w14:textId="77777777" w:rsidR="0077521B" w:rsidRPr="0077521B" w:rsidRDefault="0077521B" w:rsidP="0077521B">
      <w:pPr>
        <w:pStyle w:val="ListParagraph"/>
        <w:numPr>
          <w:ilvl w:val="1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$50,000.00 Renovation</w:t>
      </w:r>
    </w:p>
    <w:p w14:paraId="695501CB" w14:textId="77777777" w:rsidR="0077521B" w:rsidRPr="0077521B" w:rsidRDefault="0077521B" w:rsidP="0077521B">
      <w:pPr>
        <w:pStyle w:val="ListParagraph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Texas Bar Foundation</w:t>
      </w:r>
    </w:p>
    <w:p w14:paraId="7D32AAAD" w14:textId="77777777" w:rsidR="0077521B" w:rsidRPr="0077521B" w:rsidRDefault="0077521B" w:rsidP="0077521B">
      <w:pPr>
        <w:pStyle w:val="ListParagraph"/>
        <w:numPr>
          <w:ilvl w:val="1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$11,525.00 Room renovation</w:t>
      </w:r>
    </w:p>
    <w:p w14:paraId="1BCA9833" w14:textId="77777777" w:rsidR="007F2F03" w:rsidRPr="007F2F03" w:rsidRDefault="007F2F03" w:rsidP="007F2F03">
      <w:pPr>
        <w:pStyle w:val="ListParagraph"/>
        <w:rPr>
          <w:color w:val="000000" w:themeColor="text1"/>
          <w:sz w:val="28"/>
          <w:szCs w:val="28"/>
        </w:rPr>
      </w:pPr>
    </w:p>
    <w:p w14:paraId="463D9EFD" w14:textId="77777777" w:rsidR="0077521B" w:rsidRPr="0077521B" w:rsidRDefault="0077521B" w:rsidP="0077521B">
      <w:pPr>
        <w:pStyle w:val="ListParagraph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Dallas County Diocese – Bishop Burns</w:t>
      </w:r>
    </w:p>
    <w:p w14:paraId="45092E2C" w14:textId="77777777" w:rsidR="0077521B" w:rsidRPr="0077521B" w:rsidRDefault="0077521B" w:rsidP="0077521B">
      <w:pPr>
        <w:pStyle w:val="ListParagraph"/>
        <w:numPr>
          <w:ilvl w:val="1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$15,000.00</w:t>
      </w:r>
    </w:p>
    <w:p w14:paraId="0C3D14CC" w14:textId="77777777" w:rsidR="0077521B" w:rsidRPr="0077521B" w:rsidRDefault="0077521B" w:rsidP="0077521B">
      <w:pPr>
        <w:pStyle w:val="ListParagraph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Department of Justice grant</w:t>
      </w:r>
    </w:p>
    <w:p w14:paraId="1E537C2D" w14:textId="77777777" w:rsidR="0077521B" w:rsidRPr="0077521B" w:rsidRDefault="0077521B" w:rsidP="0077521B">
      <w:pPr>
        <w:pStyle w:val="ListParagraph"/>
        <w:numPr>
          <w:ilvl w:val="1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$968,900.00</w:t>
      </w:r>
    </w:p>
    <w:p w14:paraId="03CF8851" w14:textId="77777777" w:rsidR="0077521B" w:rsidRPr="0077521B" w:rsidRDefault="0077521B" w:rsidP="0077521B">
      <w:pPr>
        <w:pStyle w:val="ListParagraph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Dallas County Commissioner Theresa Daniel</w:t>
      </w:r>
    </w:p>
    <w:p w14:paraId="4BAD4738" w14:textId="77777777" w:rsidR="0077521B" w:rsidRPr="0077521B" w:rsidRDefault="0077521B" w:rsidP="0077521B">
      <w:pPr>
        <w:pStyle w:val="ListParagraph"/>
        <w:numPr>
          <w:ilvl w:val="1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$2500.00 Outdoor Space</w:t>
      </w:r>
    </w:p>
    <w:p w14:paraId="5192073C" w14:textId="77777777" w:rsidR="0077521B" w:rsidRDefault="0077521B" w:rsidP="0077521B">
      <w:pPr>
        <w:pStyle w:val="ListParagraph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Dallas County District Attorney John Creuzot</w:t>
      </w:r>
    </w:p>
    <w:p w14:paraId="6A2C651B" w14:textId="77777777" w:rsidR="0077521B" w:rsidRPr="0077521B" w:rsidRDefault="0077521B" w:rsidP="0077521B">
      <w:pPr>
        <w:pStyle w:val="ListParagraph"/>
        <w:numPr>
          <w:ilvl w:val="1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$15,000</w:t>
      </w:r>
      <w:r w:rsidR="007F2F03">
        <w:rPr>
          <w:color w:val="000000" w:themeColor="text1"/>
          <w:sz w:val="28"/>
          <w:szCs w:val="28"/>
        </w:rPr>
        <w:t>.00</w:t>
      </w:r>
      <w:r>
        <w:rPr>
          <w:color w:val="000000" w:themeColor="text1"/>
          <w:sz w:val="28"/>
          <w:szCs w:val="28"/>
        </w:rPr>
        <w:t xml:space="preserve"> Room renovation</w:t>
      </w:r>
    </w:p>
    <w:p w14:paraId="442FB49E" w14:textId="77777777" w:rsidR="0077521B" w:rsidRDefault="0077521B" w:rsidP="00B503AA">
      <w:pPr>
        <w:rPr>
          <w:color w:val="000000" w:themeColor="text1"/>
          <w:sz w:val="28"/>
          <w:szCs w:val="28"/>
        </w:rPr>
      </w:pPr>
    </w:p>
    <w:p w14:paraId="7530FC3E" w14:textId="77777777" w:rsidR="0077521B" w:rsidRDefault="0077521B" w:rsidP="00B503A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If you would like to donate, please email me at </w:t>
      </w:r>
      <w:hyperlink r:id="rId5" w:history="1">
        <w:r w:rsidRPr="00740905">
          <w:rPr>
            <w:rStyle w:val="Hyperlink"/>
            <w:sz w:val="28"/>
            <w:szCs w:val="28"/>
          </w:rPr>
          <w:t>John.creuzot@dallascounty.org</w:t>
        </w:r>
      </w:hyperlink>
      <w:r w:rsidR="00D0574A">
        <w:rPr>
          <w:color w:val="000000" w:themeColor="text1"/>
          <w:sz w:val="28"/>
          <w:szCs w:val="28"/>
        </w:rPr>
        <w:t>.</w:t>
      </w:r>
    </w:p>
    <w:p w14:paraId="7349D779" w14:textId="77777777" w:rsidR="0077521B" w:rsidRPr="00B503AA" w:rsidRDefault="0077521B" w:rsidP="00B503AA">
      <w:pPr>
        <w:rPr>
          <w:color w:val="000000" w:themeColor="text1"/>
          <w:sz w:val="28"/>
          <w:szCs w:val="28"/>
        </w:rPr>
      </w:pPr>
    </w:p>
    <w:sectPr w:rsidR="0077521B" w:rsidRPr="00B50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299"/>
    <w:multiLevelType w:val="hybridMultilevel"/>
    <w:tmpl w:val="92542E14"/>
    <w:lvl w:ilvl="0" w:tplc="2FE6D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35952"/>
    <w:multiLevelType w:val="hybridMultilevel"/>
    <w:tmpl w:val="B7B888C6"/>
    <w:lvl w:ilvl="0" w:tplc="2FE6D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23E97"/>
    <w:multiLevelType w:val="hybridMultilevel"/>
    <w:tmpl w:val="C4A22162"/>
    <w:lvl w:ilvl="0" w:tplc="2FE6D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AC1900"/>
    <w:multiLevelType w:val="hybridMultilevel"/>
    <w:tmpl w:val="9CE0A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C62A8"/>
    <w:multiLevelType w:val="hybridMultilevel"/>
    <w:tmpl w:val="C324F1CA"/>
    <w:lvl w:ilvl="0" w:tplc="2FE6D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36EFF"/>
    <w:multiLevelType w:val="hybridMultilevel"/>
    <w:tmpl w:val="ECDC431C"/>
    <w:lvl w:ilvl="0" w:tplc="2FE6D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7054E"/>
    <w:multiLevelType w:val="hybridMultilevel"/>
    <w:tmpl w:val="6B24A368"/>
    <w:lvl w:ilvl="0" w:tplc="2FE6D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A6432"/>
    <w:multiLevelType w:val="hybridMultilevel"/>
    <w:tmpl w:val="37DC7D14"/>
    <w:lvl w:ilvl="0" w:tplc="2FE6D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90A78"/>
    <w:multiLevelType w:val="hybridMultilevel"/>
    <w:tmpl w:val="85B0598C"/>
    <w:lvl w:ilvl="0" w:tplc="2FE6D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D47"/>
    <w:rsid w:val="00036D47"/>
    <w:rsid w:val="005C6328"/>
    <w:rsid w:val="006410E6"/>
    <w:rsid w:val="0069112A"/>
    <w:rsid w:val="006B527E"/>
    <w:rsid w:val="0077521B"/>
    <w:rsid w:val="007F2F03"/>
    <w:rsid w:val="00877FA6"/>
    <w:rsid w:val="00921E80"/>
    <w:rsid w:val="00960FDA"/>
    <w:rsid w:val="00B503AA"/>
    <w:rsid w:val="00BB0C58"/>
    <w:rsid w:val="00D0574A"/>
    <w:rsid w:val="00EB269F"/>
    <w:rsid w:val="00ED14FB"/>
    <w:rsid w:val="00F9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E79C5"/>
  <w15:chartTrackingRefBased/>
  <w15:docId w15:val="{91537532-58D2-495A-BDA0-894CFAE3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4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521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hn.creuzot@dallascount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OBrien</dc:creator>
  <cp:keywords/>
  <dc:description/>
  <cp:lastModifiedBy>David Gruber</cp:lastModifiedBy>
  <cp:revision>2</cp:revision>
  <dcterms:created xsi:type="dcterms:W3CDTF">2021-09-16T11:29:00Z</dcterms:created>
  <dcterms:modified xsi:type="dcterms:W3CDTF">2021-09-16T11:29:00Z</dcterms:modified>
</cp:coreProperties>
</file>